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C1A96" w14:textId="415141BE" w:rsidR="006906A2" w:rsidRDefault="00BB3736" w:rsidP="002413C4">
      <w:pPr>
        <w:pStyle w:val="Heading1"/>
      </w:pPr>
      <w:bookmarkStart w:id="0" w:name="_Introduction"/>
      <w:bookmarkStart w:id="1" w:name="_Toc463295362"/>
      <w:bookmarkStart w:id="2" w:name="_Toc463382920"/>
      <w:bookmarkStart w:id="3" w:name="_Toc463382979"/>
      <w:bookmarkStart w:id="4" w:name="_Toc529260299"/>
      <w:bookmarkStart w:id="5" w:name="_Toc85969395"/>
      <w:bookmarkEnd w:id="0"/>
      <w:r>
        <w:t>Attachment 2</w:t>
      </w:r>
      <w:r w:rsidR="008C6DEC">
        <w:t xml:space="preserve"> – Tender Forms To Be Submitted</w:t>
      </w:r>
      <w:bookmarkEnd w:id="1"/>
      <w:bookmarkEnd w:id="2"/>
      <w:bookmarkEnd w:id="3"/>
      <w:bookmarkEnd w:id="4"/>
      <w:bookmarkEnd w:id="5"/>
    </w:p>
    <w:p w14:paraId="4142CD77" w14:textId="77777777" w:rsidR="00674830" w:rsidRDefault="00674830" w:rsidP="00674830">
      <w:pPr>
        <w:pStyle w:val="Heading2"/>
      </w:pPr>
      <w:bookmarkStart w:id="6" w:name="_Toc460776831"/>
      <w:bookmarkStart w:id="7" w:name="_Toc82556839"/>
      <w:bookmarkStart w:id="8" w:name="_Toc85969396"/>
      <w:r w:rsidRPr="008F66FC">
        <w:t>Instructions</w:t>
      </w:r>
      <w:bookmarkEnd w:id="6"/>
      <w:bookmarkEnd w:id="7"/>
      <w:bookmarkEnd w:id="8"/>
    </w:p>
    <w:p w14:paraId="3AD117BC" w14:textId="77777777" w:rsidR="00674830" w:rsidRDefault="00674830" w:rsidP="00674830">
      <w:pPr>
        <w:pStyle w:val="ListParagraph"/>
        <w:numPr>
          <w:ilvl w:val="0"/>
          <w:numId w:val="25"/>
        </w:numPr>
      </w:pPr>
      <w:r>
        <w:t>Tenderers must complete and submit all of the following forms in the formats provided in this Attachment</w:t>
      </w:r>
      <w:r w:rsidRPr="00FC052F">
        <w:t xml:space="preserve"> </w:t>
      </w:r>
      <w:r>
        <w:t xml:space="preserve">or the Tenderer will be deemed non-compliant and be excluded from the tender evaluation process: </w:t>
      </w:r>
    </w:p>
    <w:p w14:paraId="02886868" w14:textId="77777777" w:rsidR="00674830" w:rsidRPr="00BB3736" w:rsidRDefault="00674830" w:rsidP="00674830">
      <w:pPr>
        <w:pStyle w:val="ListParagraph"/>
        <w:numPr>
          <w:ilvl w:val="0"/>
          <w:numId w:val="8"/>
        </w:numPr>
      </w:pPr>
      <w:r w:rsidRPr="00BB3736">
        <w:t xml:space="preserve">A1 – Tender Form </w:t>
      </w:r>
    </w:p>
    <w:p w14:paraId="461A20D8" w14:textId="77777777" w:rsidR="00674830" w:rsidRDefault="00674830" w:rsidP="00674830">
      <w:pPr>
        <w:pStyle w:val="ListParagraph"/>
        <w:numPr>
          <w:ilvl w:val="0"/>
          <w:numId w:val="8"/>
        </w:numPr>
      </w:pPr>
      <w:r>
        <w:t>A2 – Conflict of Interest Declaration</w:t>
      </w:r>
    </w:p>
    <w:p w14:paraId="736AC7C0" w14:textId="77777777" w:rsidR="00674830" w:rsidRDefault="00674830" w:rsidP="00674830">
      <w:pPr>
        <w:pStyle w:val="ListParagraph"/>
        <w:numPr>
          <w:ilvl w:val="0"/>
          <w:numId w:val="8"/>
        </w:numPr>
      </w:pPr>
      <w:r>
        <w:t>A3 – Completed Schedule of Prices</w:t>
      </w:r>
    </w:p>
    <w:p w14:paraId="627DF3F4" w14:textId="77777777" w:rsidR="00674830" w:rsidRDefault="00674830" w:rsidP="00674830">
      <w:pPr>
        <w:pStyle w:val="ListParagraph"/>
        <w:numPr>
          <w:ilvl w:val="0"/>
          <w:numId w:val="8"/>
        </w:numPr>
      </w:pPr>
      <w:r>
        <w:t>A4 – List of Referees the Client may contact in relation to this offer</w:t>
      </w:r>
    </w:p>
    <w:p w14:paraId="1504C45D" w14:textId="77777777" w:rsidR="00674830" w:rsidRDefault="00674830" w:rsidP="00674830">
      <w:pPr>
        <w:pStyle w:val="ListParagraph"/>
      </w:pPr>
    </w:p>
    <w:p w14:paraId="72EDECC3" w14:textId="77777777" w:rsidR="00674830" w:rsidRDefault="00674830" w:rsidP="00674830">
      <w:pPr>
        <w:pStyle w:val="ListParagraph"/>
        <w:numPr>
          <w:ilvl w:val="0"/>
          <w:numId w:val="25"/>
        </w:numPr>
      </w:pPr>
      <w:r>
        <w:t>Tenderers must also submit the</w:t>
      </w:r>
      <w:bookmarkStart w:id="9" w:name="_GoBack"/>
      <w:bookmarkEnd w:id="9"/>
      <w:r>
        <w:t xml:space="preserve"> following information at sufficient detail to </w:t>
      </w:r>
      <w:r w:rsidRPr="00FC052F">
        <w:rPr>
          <w:b/>
          <w:i/>
        </w:rPr>
        <w:t>demonstrate the Tenderers</w:t>
      </w:r>
      <w:r>
        <w:t xml:space="preserve"> </w:t>
      </w:r>
      <w:r w:rsidRPr="00FC052F">
        <w:rPr>
          <w:b/>
          <w:i/>
        </w:rPr>
        <w:t>understanding of the works, and ability to complete the works successfully</w:t>
      </w:r>
      <w:r>
        <w:t xml:space="preserve">. Tenderers who fail to supply all items listed or a sufficient level may be asked to provide additional information or to attend an interview in person during the evaluation process.  </w:t>
      </w:r>
    </w:p>
    <w:p w14:paraId="356CBE2D" w14:textId="17C11948" w:rsidR="00674830" w:rsidRDefault="00674830" w:rsidP="00674830">
      <w:pPr>
        <w:pStyle w:val="ListParagraph"/>
        <w:numPr>
          <w:ilvl w:val="0"/>
          <w:numId w:val="11"/>
        </w:numPr>
      </w:pPr>
      <w:r>
        <w:t>Indicative Programme of Works covering the procurement and shipping duration, construction and fit-out.</w:t>
      </w:r>
    </w:p>
    <w:p w14:paraId="27C891FA" w14:textId="61349992" w:rsidR="00674830" w:rsidRDefault="00674830" w:rsidP="00674830">
      <w:pPr>
        <w:pStyle w:val="ListParagraph"/>
        <w:numPr>
          <w:ilvl w:val="0"/>
          <w:numId w:val="11"/>
        </w:numPr>
      </w:pPr>
      <w:r>
        <w:t>Descriptive summary outlining how the Tenderer intends to work collectively with the Client and Electrical Services Contractor to successfully deliver a fit-for-purpose Mental Health Facility for the Cook Islands.</w:t>
      </w:r>
    </w:p>
    <w:p w14:paraId="5494DE30" w14:textId="77777777" w:rsidR="00674830" w:rsidRDefault="00674830" w:rsidP="00674830">
      <w:pPr>
        <w:pStyle w:val="ListParagraph"/>
        <w:numPr>
          <w:ilvl w:val="0"/>
          <w:numId w:val="11"/>
        </w:numPr>
      </w:pPr>
      <w:r>
        <w:t>Overview of similar works completed within the last 5 years.</w:t>
      </w:r>
    </w:p>
    <w:p w14:paraId="6E1CC461" w14:textId="77777777" w:rsidR="00674830" w:rsidRDefault="00674830" w:rsidP="00674830">
      <w:pPr>
        <w:pStyle w:val="ListParagraph"/>
      </w:pPr>
    </w:p>
    <w:p w14:paraId="60A6C17C" w14:textId="77777777" w:rsidR="00674830" w:rsidRDefault="00674830" w:rsidP="00674830">
      <w:pPr>
        <w:pStyle w:val="ListParagraph"/>
        <w:numPr>
          <w:ilvl w:val="0"/>
          <w:numId w:val="25"/>
        </w:numPr>
      </w:pPr>
      <w:r>
        <w:t xml:space="preserve">Optional - Tenderers are invited to submit </w:t>
      </w:r>
      <w:r w:rsidRPr="006045F7">
        <w:t>alternative specifications comprising of a list of suggested changes that will improve the performance or create cost savings without compromising on performance.</w:t>
      </w:r>
      <w:r>
        <w:t xml:space="preserve"> This is not a mandatory requirement but may be taken into account in the scoring of value for money.</w:t>
      </w:r>
      <w:r w:rsidRPr="006045F7">
        <w:t xml:space="preserve"> </w:t>
      </w:r>
    </w:p>
    <w:p w14:paraId="7A4DF433" w14:textId="77777777" w:rsidR="006906A2" w:rsidRDefault="006906A2" w:rsidP="002413C4"/>
    <w:p w14:paraId="1B9E345A" w14:textId="77777777" w:rsidR="006906A2" w:rsidRDefault="006906A2" w:rsidP="002413C4"/>
    <w:p w14:paraId="1F4B22DC" w14:textId="77777777" w:rsidR="008C6DEC" w:rsidRPr="008C6DEC" w:rsidRDefault="008C6DEC" w:rsidP="002413C4">
      <w:pPr>
        <w:sectPr w:rsidR="008C6DEC" w:rsidRPr="008C6DEC" w:rsidSect="00125E01">
          <w:headerReference w:type="default" r:id="rId8"/>
          <w:pgSz w:w="11906" w:h="16838"/>
          <w:pgMar w:top="1440" w:right="849" w:bottom="1276" w:left="993" w:header="708" w:footer="708" w:gutter="0"/>
          <w:cols w:space="708"/>
          <w:docGrid w:linePitch="360"/>
        </w:sectPr>
      </w:pPr>
    </w:p>
    <w:p w14:paraId="20851450" w14:textId="77777777" w:rsidR="006906A2" w:rsidRDefault="008C6DEC" w:rsidP="002413C4">
      <w:pPr>
        <w:pStyle w:val="Subtitle2"/>
      </w:pPr>
      <w:bookmarkStart w:id="10" w:name="_Toc463295363"/>
      <w:bookmarkStart w:id="11" w:name="_Toc463382921"/>
      <w:bookmarkStart w:id="12" w:name="_Toc463382980"/>
      <w:bookmarkStart w:id="13" w:name="_Toc529260300"/>
      <w:bookmarkStart w:id="14" w:name="_Toc85969397"/>
      <w:r>
        <w:lastRenderedPageBreak/>
        <w:t xml:space="preserve">A1 – </w:t>
      </w:r>
      <w:r w:rsidR="008A15CA">
        <w:t>Form</w:t>
      </w:r>
      <w:bookmarkStart w:id="15" w:name="_Toc367778986"/>
      <w:bookmarkStart w:id="16" w:name="_Toc422906562"/>
      <w:bookmarkEnd w:id="10"/>
      <w:r w:rsidR="00AD5102">
        <w:t xml:space="preserve"> </w:t>
      </w:r>
      <w:bookmarkStart w:id="17" w:name="_Toc463295364"/>
      <w:r w:rsidR="00AD5102">
        <w:t>of Tender</w:t>
      </w:r>
      <w:bookmarkEnd w:id="11"/>
      <w:bookmarkEnd w:id="12"/>
      <w:bookmarkEnd w:id="13"/>
      <w:bookmarkEnd w:id="14"/>
      <w:bookmarkEnd w:id="15"/>
      <w:bookmarkEnd w:id="16"/>
      <w:bookmarkEnd w:id="17"/>
    </w:p>
    <w:p w14:paraId="2C68F1FE" w14:textId="77777777" w:rsidR="00AD5102" w:rsidRPr="00A74F0A" w:rsidRDefault="00A74F0A" w:rsidP="00C76493">
      <w:pPr>
        <w:jc w:val="left"/>
      </w:pPr>
      <w:r w:rsidRPr="00A74F0A">
        <w:t>Cook Islands Investment Corporation</w:t>
      </w:r>
      <w:r w:rsidR="00943B61" w:rsidRPr="00A74F0A">
        <w:br/>
      </w:r>
      <w:r w:rsidRPr="00A74F0A">
        <w:t>Avarua, Rarotonga</w:t>
      </w:r>
      <w:r w:rsidR="00943B61" w:rsidRPr="00A74F0A">
        <w:br/>
      </w:r>
      <w:r w:rsidRPr="00A74F0A">
        <w:t>PO Box 51</w:t>
      </w:r>
    </w:p>
    <w:tbl>
      <w:tblPr>
        <w:tblStyle w:val="TableGrid"/>
        <w:tblW w:w="0" w:type="auto"/>
        <w:tblLook w:val="04A0" w:firstRow="1" w:lastRow="0" w:firstColumn="1" w:lastColumn="0" w:noHBand="0" w:noVBand="1"/>
      </w:tblPr>
      <w:tblGrid>
        <w:gridCol w:w="1514"/>
        <w:gridCol w:w="8540"/>
      </w:tblGrid>
      <w:tr w:rsidR="00CE092B" w14:paraId="48E12B67" w14:textId="77777777" w:rsidTr="00CE092B">
        <w:tc>
          <w:tcPr>
            <w:tcW w:w="1526" w:type="dxa"/>
          </w:tcPr>
          <w:p w14:paraId="51186833" w14:textId="77777777" w:rsidR="00CE092B" w:rsidRPr="00075929" w:rsidRDefault="00CE092B" w:rsidP="002413C4">
            <w:r>
              <w:t>Tender For:</w:t>
            </w:r>
          </w:p>
        </w:tc>
        <w:tc>
          <w:tcPr>
            <w:tcW w:w="8754" w:type="dxa"/>
          </w:tcPr>
          <w:p w14:paraId="30625EF2" w14:textId="76C9CE87" w:rsidR="00CE092B" w:rsidRDefault="00674830" w:rsidP="0099380B">
            <w:r>
              <w:rPr>
                <w:noProof/>
              </w:rPr>
              <w:t>Mental Health Facility Construction</w:t>
            </w:r>
          </w:p>
        </w:tc>
      </w:tr>
      <w:tr w:rsidR="00A0579A" w14:paraId="73B38478" w14:textId="77777777" w:rsidTr="00CE092B">
        <w:tc>
          <w:tcPr>
            <w:tcW w:w="1526" w:type="dxa"/>
          </w:tcPr>
          <w:p w14:paraId="014ADED2" w14:textId="77777777" w:rsidR="00A0579A" w:rsidRPr="00A0579A" w:rsidRDefault="006956A5" w:rsidP="002413C4">
            <w:r>
              <w:t>Tenderer</w:t>
            </w:r>
            <w:r w:rsidR="00075929" w:rsidRPr="00075929">
              <w:t>:</w:t>
            </w:r>
          </w:p>
        </w:tc>
        <w:tc>
          <w:tcPr>
            <w:tcW w:w="8754" w:type="dxa"/>
          </w:tcPr>
          <w:p w14:paraId="3052CDF2" w14:textId="77777777" w:rsidR="00A0579A" w:rsidRPr="00CE092B" w:rsidRDefault="00A0579A" w:rsidP="002413C4">
            <w:r w:rsidRPr="00CE092B">
              <w:t xml:space="preserve">[Name of </w:t>
            </w:r>
            <w:r w:rsidR="006956A5">
              <w:t>Tenderer</w:t>
            </w:r>
            <w:r w:rsidRPr="00CE092B">
              <w:t>]</w:t>
            </w:r>
          </w:p>
        </w:tc>
      </w:tr>
    </w:tbl>
    <w:p w14:paraId="48EDE6D8" w14:textId="77777777" w:rsidR="006906A2" w:rsidRDefault="006906A2" w:rsidP="002413C4"/>
    <w:p w14:paraId="238A7747" w14:textId="3F85DCF8" w:rsidR="00674830" w:rsidRDefault="00674830" w:rsidP="00674830">
      <w:r>
        <w:t>Having examined the Tender Documents in relation to Tender Reference No.</w:t>
      </w:r>
      <w:r w:rsidR="00457B47" w:rsidRPr="00457B47">
        <w:t xml:space="preserve"> CK212209</w:t>
      </w:r>
      <w:r>
        <w:t xml:space="preserve"> released by Cook Islands Investment Corporation, we submit the following offer.</w:t>
      </w:r>
    </w:p>
    <w:p w14:paraId="120EA11C" w14:textId="77777777" w:rsidR="00674830" w:rsidRDefault="00674830" w:rsidP="00674830">
      <w:r>
        <w:t xml:space="preserve">We offer to complete, handover to the Client and remedy defects in the whole of the said Works in conformity with these Tender Documents for a lump-sum </w:t>
      </w:r>
      <w:r w:rsidRPr="007752BA">
        <w:t>fixed</w:t>
      </w:r>
      <w:r>
        <w:t xml:space="preserve"> price</w:t>
      </w:r>
      <w:r w:rsidRPr="007752BA">
        <w:t xml:space="preserve"> </w:t>
      </w:r>
      <w:r>
        <w:t xml:space="preserve">of </w:t>
      </w:r>
      <w:r w:rsidRPr="006956A5">
        <w:rPr>
          <w:color w:val="FF0000"/>
        </w:rPr>
        <w:t>[insert the price offered in text with the value in numbers thus (NZD$__________.__)]</w:t>
      </w:r>
      <w:r>
        <w:t xml:space="preserve"> stated exclusive of Value Added Tax, together with such other sums as may be ascertained in accordance with the Contract.</w:t>
      </w:r>
    </w:p>
    <w:p w14:paraId="56475921" w14:textId="77777777" w:rsidR="00674830" w:rsidRDefault="00674830" w:rsidP="00674830">
      <w:pPr>
        <w:rPr>
          <w:rFonts w:cstheme="minorHAnsi"/>
        </w:rPr>
      </w:pPr>
      <w:r>
        <w:t xml:space="preserve">We acknowledge receipt of Notices </w:t>
      </w:r>
      <w:r>
        <w:rPr>
          <w:rFonts w:cstheme="minorHAnsi"/>
        </w:rPr>
        <w:t>__________ to __________.</w:t>
      </w:r>
    </w:p>
    <w:p w14:paraId="0A333C68" w14:textId="77777777" w:rsidR="00674830" w:rsidRDefault="00674830" w:rsidP="00674830">
      <w:r>
        <w:t xml:space="preserve">We </w:t>
      </w:r>
      <w:r w:rsidRPr="00C922A2">
        <w:rPr>
          <w:b/>
          <w:color w:val="FF0000"/>
        </w:rPr>
        <w:t>agree/do not agree</w:t>
      </w:r>
      <w:r w:rsidRPr="00C922A2">
        <w:rPr>
          <w:color w:val="FF0000"/>
        </w:rPr>
        <w:t xml:space="preserve"> </w:t>
      </w:r>
      <w:r>
        <w:t xml:space="preserve">to </w:t>
      </w:r>
      <w:r w:rsidRPr="00E44744">
        <w:t xml:space="preserve">the </w:t>
      </w:r>
      <w:r>
        <w:t>Contract Forms in Attachment 4</w:t>
      </w:r>
      <w:r w:rsidRPr="002D5850">
        <w:t xml:space="preserve"> </w:t>
      </w:r>
      <w:r>
        <w:t xml:space="preserve">of the said tender and </w:t>
      </w:r>
      <w:r w:rsidRPr="009E1A11">
        <w:rPr>
          <w:b/>
          <w:color w:val="FF0000"/>
        </w:rPr>
        <w:t xml:space="preserve">do/do not </w:t>
      </w:r>
      <w:r>
        <w:t xml:space="preserve">propose any amendments. </w:t>
      </w:r>
    </w:p>
    <w:p w14:paraId="6AA10718" w14:textId="77777777" w:rsidR="00674830" w:rsidRDefault="00674830" w:rsidP="00674830">
      <w:r>
        <w:t xml:space="preserve">We undertake to complete and handover of the </w:t>
      </w:r>
      <w:r w:rsidRPr="00075929">
        <w:rPr>
          <w:b/>
        </w:rPr>
        <w:t>whole</w:t>
      </w:r>
      <w:r>
        <w:t xml:space="preserve"> of the Contract Works/Goods/Services inline with the Requirements for the Programme stated in Attachment 1.</w:t>
      </w:r>
    </w:p>
    <w:p w14:paraId="3E9A0F17" w14:textId="77777777" w:rsidR="00674830" w:rsidRDefault="00674830" w:rsidP="00674830">
      <w:r>
        <w:t>We agree to abide by this Tender for a period of sixty (60) working days from the date fixed for receiving the same and it shall remain binding upon us and may be accepted by you at any time before the expiry of that period.</w:t>
      </w:r>
    </w:p>
    <w:p w14:paraId="3741CA5C" w14:textId="77777777" w:rsidR="00674830" w:rsidRDefault="00674830" w:rsidP="00674830">
      <w:r>
        <w:t>Unless and until a Contract Agreement is prepared and executed, this Tender together with your written acceptance thereof, shall constitute a binding contract between us.</w:t>
      </w:r>
    </w:p>
    <w:p w14:paraId="71FCFF90" w14:textId="77777777" w:rsidR="00674830" w:rsidRDefault="00674830" w:rsidP="00674830">
      <w:pPr>
        <w:rPr>
          <w:b/>
          <w:i/>
        </w:rPr>
      </w:pPr>
      <w:r w:rsidRPr="00C519EE">
        <w:t>We understand that you are not bound to accept the lowest or any Tender you may receive.</w:t>
      </w:r>
    </w:p>
    <w:p w14:paraId="11E536D8" w14:textId="77777777" w:rsidR="00674830" w:rsidRDefault="00674830" w:rsidP="00674830">
      <w:r w:rsidRPr="00C519EE">
        <w:t xml:space="preserve">We understand that no contract shall come into existence, and no legal or other obligations shall arise between us and you (or between us and any other agent of the </w:t>
      </w:r>
      <w:r>
        <w:t>Client</w:t>
      </w:r>
      <w:r w:rsidRPr="00C519EE">
        <w:t>) in relation to the conduct, outcome</w:t>
      </w:r>
      <w:r>
        <w:t xml:space="preserve"> or otherwise of the Tender process, prior to and apart from your acceptance of our Tender.</w:t>
      </w:r>
    </w:p>
    <w:p w14:paraId="2175B5F1" w14:textId="77777777" w:rsidR="00674830" w:rsidRDefault="00674830" w:rsidP="00674830">
      <w:r>
        <w:t xml:space="preserve">We understand that you may contact the referees nominated by us in this offer and make whatever enquiries you deem necessary regarding our financial health and ability to deliver the Contract Works/Goods/Services.  Further, during the assessment stage we understand and agree that you may request specific information from all tenderers in order to assist your assessment.  We acknowledge that a failure to provide such information may result in disqualification from the process. </w:t>
      </w:r>
    </w:p>
    <w:p w14:paraId="3BD19E3E" w14:textId="77777777" w:rsidR="00674830" w:rsidRDefault="00674830" w:rsidP="00674830">
      <w:r>
        <w:t>We provide the following information required to be submitted with this Tender:</w:t>
      </w:r>
    </w:p>
    <w:p w14:paraId="73B07322" w14:textId="77777777" w:rsidR="00674830" w:rsidRPr="00BB3736" w:rsidRDefault="00674830" w:rsidP="00674830">
      <w:pPr>
        <w:pStyle w:val="ListParagraph"/>
        <w:numPr>
          <w:ilvl w:val="0"/>
          <w:numId w:val="8"/>
        </w:numPr>
      </w:pPr>
      <w:r w:rsidRPr="00BB3736">
        <w:t xml:space="preserve">A1 – Tender Form </w:t>
      </w:r>
    </w:p>
    <w:p w14:paraId="533DCB8C" w14:textId="77777777" w:rsidR="00674830" w:rsidRDefault="00674830" w:rsidP="00674830">
      <w:pPr>
        <w:pStyle w:val="ListParagraph"/>
        <w:numPr>
          <w:ilvl w:val="0"/>
          <w:numId w:val="8"/>
        </w:numPr>
      </w:pPr>
      <w:r>
        <w:t>A2 – Conflict of Interest Declaration</w:t>
      </w:r>
    </w:p>
    <w:p w14:paraId="04B69ECB" w14:textId="77777777" w:rsidR="00674830" w:rsidRDefault="00674830" w:rsidP="00674830">
      <w:pPr>
        <w:pStyle w:val="ListParagraph"/>
        <w:numPr>
          <w:ilvl w:val="0"/>
          <w:numId w:val="8"/>
        </w:numPr>
      </w:pPr>
      <w:r>
        <w:t>A3 – Completed Schedule of Prices</w:t>
      </w:r>
    </w:p>
    <w:p w14:paraId="6CF6788E" w14:textId="77777777" w:rsidR="00674830" w:rsidRDefault="00674830" w:rsidP="00674830">
      <w:pPr>
        <w:pStyle w:val="ListParagraph"/>
        <w:numPr>
          <w:ilvl w:val="0"/>
          <w:numId w:val="8"/>
        </w:numPr>
      </w:pPr>
      <w:r>
        <w:t>A4 – List of Referees the Client may contact in relation to this offer.</w:t>
      </w:r>
    </w:p>
    <w:p w14:paraId="467BE33C" w14:textId="77777777" w:rsidR="00674830" w:rsidRDefault="00674830" w:rsidP="00674830">
      <w:pPr>
        <w:pStyle w:val="ListParagraph"/>
        <w:numPr>
          <w:ilvl w:val="0"/>
          <w:numId w:val="8"/>
        </w:numPr>
      </w:pPr>
      <w:r>
        <w:lastRenderedPageBreak/>
        <w:t xml:space="preserve">Additional information to demonstrate </w:t>
      </w:r>
      <w:r w:rsidRPr="00FC052F">
        <w:t>our</w:t>
      </w:r>
      <w:r>
        <w:t xml:space="preserve"> </w:t>
      </w:r>
      <w:r w:rsidRPr="00FC052F">
        <w:t>understanding of the works and ability to complete the works successfully</w:t>
      </w:r>
      <w:r>
        <w:t>.</w:t>
      </w:r>
    </w:p>
    <w:p w14:paraId="19C9542F" w14:textId="77777777" w:rsidR="00674830" w:rsidRDefault="00674830" w:rsidP="00674830">
      <w:pPr>
        <w:pStyle w:val="ListParagraph"/>
        <w:numPr>
          <w:ilvl w:val="0"/>
          <w:numId w:val="8"/>
        </w:numPr>
      </w:pPr>
      <w:r>
        <w:t>Optional – alternative specifications.</w:t>
      </w:r>
    </w:p>
    <w:p w14:paraId="5BAF4B51" w14:textId="77777777" w:rsidR="00674830" w:rsidRPr="00C922A2" w:rsidRDefault="00674830" w:rsidP="00674830">
      <w:r w:rsidRPr="00C922A2">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4111"/>
        <w:gridCol w:w="441"/>
        <w:gridCol w:w="298"/>
        <w:gridCol w:w="4900"/>
      </w:tblGrid>
      <w:tr w:rsidR="00674830" w:rsidRPr="00445210" w14:paraId="04AF583B" w14:textId="77777777" w:rsidTr="00435D6E">
        <w:trPr>
          <w:trHeight w:val="170"/>
        </w:trPr>
        <w:tc>
          <w:tcPr>
            <w:tcW w:w="2108" w:type="pct"/>
            <w:tcBorders>
              <w:top w:val="single" w:sz="4" w:space="0" w:color="auto"/>
            </w:tcBorders>
            <w:shd w:val="clear" w:color="auto" w:fill="auto"/>
            <w:tcMar>
              <w:top w:w="85" w:type="dxa"/>
              <w:bottom w:w="85" w:type="dxa"/>
            </w:tcMar>
            <w:vAlign w:val="bottom"/>
          </w:tcPr>
          <w:p w14:paraId="6EE93DC3" w14:textId="77777777" w:rsidR="00674830" w:rsidRPr="00445210" w:rsidRDefault="00674830" w:rsidP="00435D6E">
            <w:pPr>
              <w:spacing w:after="0"/>
            </w:pPr>
            <w:r>
              <w:t>Tenderers</w:t>
            </w:r>
            <w:r w:rsidRPr="006D2E9E">
              <w:t xml:space="preserve"> details</w:t>
            </w:r>
            <w:r>
              <w:t>:</w:t>
            </w:r>
          </w:p>
        </w:tc>
        <w:tc>
          <w:tcPr>
            <w:tcW w:w="2892" w:type="pct"/>
            <w:gridSpan w:val="3"/>
            <w:tcBorders>
              <w:top w:val="single" w:sz="4" w:space="0" w:color="auto"/>
            </w:tcBorders>
            <w:shd w:val="clear" w:color="auto" w:fill="auto"/>
            <w:tcMar>
              <w:top w:w="85" w:type="dxa"/>
              <w:bottom w:w="85" w:type="dxa"/>
            </w:tcMar>
          </w:tcPr>
          <w:p w14:paraId="04F34BCB" w14:textId="77777777" w:rsidR="00674830" w:rsidRPr="00445210" w:rsidRDefault="00674830" w:rsidP="00435D6E">
            <w:pPr>
              <w:spacing w:after="0"/>
            </w:pPr>
          </w:p>
        </w:tc>
      </w:tr>
      <w:tr w:rsidR="00674830" w:rsidRPr="00445210" w14:paraId="3C588A7E" w14:textId="77777777" w:rsidTr="00435D6E">
        <w:trPr>
          <w:trHeight w:val="20"/>
        </w:trPr>
        <w:tc>
          <w:tcPr>
            <w:tcW w:w="2108" w:type="pct"/>
            <w:shd w:val="clear" w:color="auto" w:fill="auto"/>
            <w:tcMar>
              <w:top w:w="85" w:type="dxa"/>
              <w:bottom w:w="85" w:type="dxa"/>
            </w:tcMar>
            <w:vAlign w:val="bottom"/>
          </w:tcPr>
          <w:p w14:paraId="55D88CB9" w14:textId="77777777" w:rsidR="00674830" w:rsidRPr="00DD4A99" w:rsidRDefault="00674830" w:rsidP="00435D6E">
            <w:pPr>
              <w:spacing w:after="0"/>
            </w:pPr>
            <w:r w:rsidRPr="00075929">
              <w:t>Tenderers full name:</w:t>
            </w:r>
          </w:p>
        </w:tc>
        <w:tc>
          <w:tcPr>
            <w:tcW w:w="2892" w:type="pct"/>
            <w:gridSpan w:val="3"/>
            <w:tcBorders>
              <w:bottom w:val="single" w:sz="4" w:space="0" w:color="auto"/>
            </w:tcBorders>
            <w:shd w:val="clear" w:color="auto" w:fill="auto"/>
            <w:tcMar>
              <w:top w:w="85" w:type="dxa"/>
              <w:bottom w:w="85" w:type="dxa"/>
            </w:tcMar>
          </w:tcPr>
          <w:p w14:paraId="6F9B855F" w14:textId="77777777" w:rsidR="00674830" w:rsidRPr="00445210" w:rsidRDefault="00674830" w:rsidP="00435D6E">
            <w:pPr>
              <w:spacing w:after="0"/>
            </w:pPr>
          </w:p>
        </w:tc>
      </w:tr>
      <w:tr w:rsidR="00674830" w:rsidRPr="00445210" w14:paraId="06A27F76" w14:textId="77777777" w:rsidTr="00435D6E">
        <w:trPr>
          <w:trHeight w:val="20"/>
        </w:trPr>
        <w:tc>
          <w:tcPr>
            <w:tcW w:w="2108" w:type="pct"/>
            <w:shd w:val="clear" w:color="auto" w:fill="auto"/>
            <w:tcMar>
              <w:top w:w="85" w:type="dxa"/>
              <w:bottom w:w="85" w:type="dxa"/>
            </w:tcMar>
            <w:vAlign w:val="bottom"/>
          </w:tcPr>
          <w:p w14:paraId="2BC5DCB7" w14:textId="77777777" w:rsidR="00674830" w:rsidRPr="00DD4A99" w:rsidRDefault="00674830" w:rsidP="00435D6E">
            <w:pPr>
              <w:spacing w:after="0"/>
            </w:pPr>
            <w:r w:rsidRPr="00075929">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60B12342" w14:textId="77777777" w:rsidR="00674830" w:rsidRPr="00445210" w:rsidRDefault="00674830" w:rsidP="00435D6E">
            <w:pPr>
              <w:spacing w:after="0"/>
            </w:pPr>
          </w:p>
        </w:tc>
      </w:tr>
      <w:tr w:rsidR="00674830" w:rsidRPr="00445210" w14:paraId="4B34487A" w14:textId="77777777" w:rsidTr="00435D6E">
        <w:trPr>
          <w:trHeight w:val="20"/>
        </w:trPr>
        <w:tc>
          <w:tcPr>
            <w:tcW w:w="2108" w:type="pct"/>
            <w:shd w:val="clear" w:color="auto" w:fill="auto"/>
            <w:tcMar>
              <w:top w:w="85" w:type="dxa"/>
              <w:bottom w:w="85" w:type="dxa"/>
            </w:tcMar>
            <w:vAlign w:val="bottom"/>
          </w:tcPr>
          <w:p w14:paraId="2300753C" w14:textId="77777777" w:rsidR="00674830" w:rsidRPr="00DD4A99" w:rsidRDefault="00674830" w:rsidP="00435D6E">
            <w:pPr>
              <w:spacing w:after="0"/>
            </w:pPr>
            <w:r w:rsidRPr="00075929">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639E4E72" w14:textId="77777777" w:rsidR="00674830" w:rsidRPr="00445210" w:rsidRDefault="00674830" w:rsidP="00435D6E">
            <w:pPr>
              <w:spacing w:after="0"/>
            </w:pPr>
          </w:p>
        </w:tc>
      </w:tr>
      <w:tr w:rsidR="00674830" w:rsidRPr="00445210" w14:paraId="52B1D696" w14:textId="77777777" w:rsidTr="00435D6E">
        <w:trPr>
          <w:trHeight w:val="20"/>
        </w:trPr>
        <w:tc>
          <w:tcPr>
            <w:tcW w:w="2108" w:type="pct"/>
            <w:shd w:val="clear" w:color="auto" w:fill="auto"/>
            <w:tcMar>
              <w:top w:w="85" w:type="dxa"/>
              <w:bottom w:w="85" w:type="dxa"/>
            </w:tcMar>
            <w:vAlign w:val="bottom"/>
          </w:tcPr>
          <w:p w14:paraId="2FCD3ABA" w14:textId="77777777" w:rsidR="00674830" w:rsidRPr="00DD4A99" w:rsidRDefault="00674830" w:rsidP="00435D6E">
            <w:pPr>
              <w:spacing w:after="0"/>
            </w:pPr>
            <w:r w:rsidRPr="00075929">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6F52B334" w14:textId="77777777" w:rsidR="00674830" w:rsidRPr="00445210" w:rsidRDefault="00674830" w:rsidP="00435D6E">
            <w:pPr>
              <w:spacing w:after="0"/>
            </w:pPr>
          </w:p>
        </w:tc>
      </w:tr>
      <w:tr w:rsidR="00674830" w:rsidRPr="00445210" w14:paraId="5DBA4C20" w14:textId="77777777" w:rsidTr="00435D6E">
        <w:trPr>
          <w:trHeight w:val="20"/>
        </w:trPr>
        <w:tc>
          <w:tcPr>
            <w:tcW w:w="2108" w:type="pct"/>
            <w:shd w:val="clear" w:color="auto" w:fill="auto"/>
            <w:tcMar>
              <w:top w:w="85" w:type="dxa"/>
              <w:bottom w:w="85" w:type="dxa"/>
            </w:tcMar>
            <w:vAlign w:val="bottom"/>
          </w:tcPr>
          <w:p w14:paraId="0B822CB6" w14:textId="77777777" w:rsidR="00674830" w:rsidRPr="00DD4A99" w:rsidRDefault="00674830" w:rsidP="00435D6E">
            <w:pPr>
              <w:spacing w:after="0"/>
            </w:pPr>
            <w:r w:rsidRPr="00075929">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1BF9EB08" w14:textId="77777777" w:rsidR="00674830" w:rsidRPr="00445210" w:rsidRDefault="00674830" w:rsidP="00435D6E">
            <w:pPr>
              <w:spacing w:after="0"/>
            </w:pPr>
          </w:p>
        </w:tc>
      </w:tr>
      <w:tr w:rsidR="00674830" w:rsidRPr="0069515A" w14:paraId="219F58C4" w14:textId="77777777" w:rsidTr="00435D6E">
        <w:trPr>
          <w:trHeight w:val="20"/>
        </w:trPr>
        <w:tc>
          <w:tcPr>
            <w:tcW w:w="2108" w:type="pct"/>
            <w:shd w:val="clear" w:color="auto" w:fill="auto"/>
            <w:tcMar>
              <w:top w:w="85" w:type="dxa"/>
              <w:bottom w:w="85" w:type="dxa"/>
            </w:tcMar>
            <w:vAlign w:val="bottom"/>
          </w:tcPr>
          <w:p w14:paraId="4F0746A2" w14:textId="77777777" w:rsidR="00674830" w:rsidRPr="0069515A" w:rsidRDefault="00674830" w:rsidP="00435D6E">
            <w:pPr>
              <w:spacing w:after="0"/>
              <w:rPr>
                <w:rFonts w:cstheme="minorHAnsi"/>
              </w:rPr>
            </w:pPr>
            <w:r w:rsidRPr="0069515A">
              <w:rPr>
                <w:rFonts w:cstheme="minorHAns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14:paraId="652D9AFA" w14:textId="77777777" w:rsidR="00674830" w:rsidRPr="0069515A" w:rsidRDefault="00674830" w:rsidP="00435D6E">
            <w:pPr>
              <w:spacing w:after="0"/>
              <w:rPr>
                <w:rFonts w:cstheme="minorHAnsi"/>
              </w:rPr>
            </w:pPr>
          </w:p>
        </w:tc>
      </w:tr>
      <w:tr w:rsidR="00674830" w:rsidRPr="0069515A" w14:paraId="1498FCB8" w14:textId="77777777" w:rsidTr="00435D6E">
        <w:trPr>
          <w:trHeight w:val="20"/>
        </w:trPr>
        <w:tc>
          <w:tcPr>
            <w:tcW w:w="2108" w:type="pct"/>
            <w:shd w:val="clear" w:color="auto" w:fill="auto"/>
            <w:tcMar>
              <w:top w:w="85" w:type="dxa"/>
              <w:bottom w:w="85" w:type="dxa"/>
            </w:tcMar>
            <w:vAlign w:val="bottom"/>
          </w:tcPr>
          <w:p w14:paraId="791D18E9" w14:textId="77777777" w:rsidR="00674830" w:rsidRPr="0069515A" w:rsidRDefault="00674830" w:rsidP="00435D6E">
            <w:pPr>
              <w:pStyle w:val="BlockText"/>
              <w:ind w:left="0"/>
              <w:rPr>
                <w:rFonts w:asciiTheme="minorHAnsi" w:hAnsiTheme="minorHAnsi" w:cstheme="minorHAnsi"/>
              </w:rPr>
            </w:pPr>
            <w:r w:rsidRPr="0069515A">
              <w:rPr>
                <w:rFonts w:asciiTheme="minorHAnsi" w:hAnsiTheme="minorHAnsi" w:cstheme="minorHAnsi"/>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14:paraId="6C51AE4F" w14:textId="77777777" w:rsidR="00674830" w:rsidRPr="0069515A" w:rsidRDefault="00674830" w:rsidP="00435D6E">
            <w:pPr>
              <w:spacing w:after="0"/>
              <w:rPr>
                <w:rFonts w:cstheme="minorHAnsi"/>
              </w:rPr>
            </w:pPr>
          </w:p>
        </w:tc>
      </w:tr>
      <w:tr w:rsidR="00674830" w:rsidRPr="0069515A" w14:paraId="6B86B234" w14:textId="77777777" w:rsidTr="00435D6E">
        <w:trPr>
          <w:trHeight w:val="20"/>
        </w:trPr>
        <w:tc>
          <w:tcPr>
            <w:tcW w:w="2108" w:type="pct"/>
            <w:tcBorders>
              <w:bottom w:val="single" w:sz="4" w:space="0" w:color="auto"/>
            </w:tcBorders>
            <w:shd w:val="clear" w:color="auto" w:fill="auto"/>
            <w:tcMar>
              <w:top w:w="85" w:type="dxa"/>
              <w:bottom w:w="85" w:type="dxa"/>
            </w:tcMar>
            <w:vAlign w:val="bottom"/>
          </w:tcPr>
          <w:p w14:paraId="4C23E799" w14:textId="77777777" w:rsidR="00674830" w:rsidRPr="0069515A" w:rsidRDefault="00674830" w:rsidP="00435D6E">
            <w:pPr>
              <w:pStyle w:val="BlockText"/>
              <w:ind w:left="0"/>
              <w:rPr>
                <w:rFonts w:asciiTheme="minorHAnsi" w:hAnsiTheme="minorHAnsi" w:cstheme="minorHAnsi"/>
              </w:rPr>
            </w:pPr>
            <w:r w:rsidRPr="0069515A">
              <w:rPr>
                <w:rFonts w:asciiTheme="minorHAnsi" w:hAnsiTheme="minorHAnsi" w:cstheme="minorHAnsi"/>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1878C0BC" w14:textId="77777777" w:rsidR="00674830" w:rsidRPr="0069515A" w:rsidRDefault="00674830" w:rsidP="00435D6E">
            <w:pPr>
              <w:spacing w:after="0"/>
              <w:rPr>
                <w:rFonts w:cstheme="minorHAnsi"/>
              </w:rPr>
            </w:pPr>
          </w:p>
        </w:tc>
      </w:tr>
      <w:tr w:rsidR="00674830" w:rsidRPr="0069515A" w14:paraId="30E0EE70" w14:textId="77777777" w:rsidTr="00435D6E">
        <w:trPr>
          <w:trHeight w:val="283"/>
        </w:trPr>
        <w:tc>
          <w:tcPr>
            <w:tcW w:w="5000" w:type="pct"/>
            <w:gridSpan w:val="4"/>
            <w:tcBorders>
              <w:top w:val="single" w:sz="4" w:space="0" w:color="auto"/>
            </w:tcBorders>
            <w:shd w:val="clear" w:color="auto" w:fill="auto"/>
            <w:vAlign w:val="bottom"/>
          </w:tcPr>
          <w:p w14:paraId="296F60CA" w14:textId="77777777" w:rsidR="00674830" w:rsidRPr="0069515A" w:rsidRDefault="00674830" w:rsidP="00435D6E">
            <w:pPr>
              <w:spacing w:after="0"/>
              <w:rPr>
                <w:rFonts w:cstheme="minorHAnsi"/>
              </w:rPr>
            </w:pPr>
          </w:p>
        </w:tc>
      </w:tr>
      <w:tr w:rsidR="00674830" w:rsidRPr="0069515A" w14:paraId="1D982895" w14:textId="77777777" w:rsidTr="00435D6E">
        <w:trPr>
          <w:trHeight w:val="454"/>
        </w:trPr>
        <w:tc>
          <w:tcPr>
            <w:tcW w:w="2334" w:type="pct"/>
            <w:gridSpan w:val="2"/>
            <w:tcBorders>
              <w:bottom w:val="single" w:sz="4" w:space="0" w:color="auto"/>
            </w:tcBorders>
            <w:shd w:val="clear" w:color="auto" w:fill="auto"/>
            <w:vAlign w:val="bottom"/>
          </w:tcPr>
          <w:p w14:paraId="40281C59" w14:textId="77777777" w:rsidR="00674830" w:rsidRPr="0069515A" w:rsidRDefault="00674830" w:rsidP="00435D6E">
            <w:pPr>
              <w:spacing w:after="0"/>
              <w:rPr>
                <w:rFonts w:cstheme="minorHAnsi"/>
              </w:rPr>
            </w:pPr>
            <w:r w:rsidRPr="0069515A">
              <w:rPr>
                <w:rFonts w:cstheme="minorHAnsi"/>
              </w:rPr>
              <w:t xml:space="preserve">Signature </w:t>
            </w:r>
          </w:p>
        </w:tc>
        <w:tc>
          <w:tcPr>
            <w:tcW w:w="153" w:type="pct"/>
            <w:tcBorders>
              <w:bottom w:val="single" w:sz="4" w:space="0" w:color="auto"/>
            </w:tcBorders>
            <w:shd w:val="clear" w:color="auto" w:fill="auto"/>
            <w:vAlign w:val="bottom"/>
          </w:tcPr>
          <w:p w14:paraId="5DD45E1E" w14:textId="77777777" w:rsidR="00674830" w:rsidRPr="0069515A" w:rsidRDefault="00674830" w:rsidP="00435D6E">
            <w:pPr>
              <w:spacing w:after="0"/>
              <w:rPr>
                <w:rFonts w:cstheme="minorHAnsi"/>
              </w:rPr>
            </w:pPr>
          </w:p>
        </w:tc>
        <w:tc>
          <w:tcPr>
            <w:tcW w:w="2513" w:type="pct"/>
            <w:tcBorders>
              <w:bottom w:val="single" w:sz="4" w:space="0" w:color="auto"/>
            </w:tcBorders>
            <w:shd w:val="clear" w:color="auto" w:fill="auto"/>
            <w:vAlign w:val="bottom"/>
          </w:tcPr>
          <w:p w14:paraId="372B924B" w14:textId="77777777" w:rsidR="00674830" w:rsidRPr="0069515A" w:rsidRDefault="00674830" w:rsidP="00435D6E">
            <w:pPr>
              <w:spacing w:after="0"/>
              <w:rPr>
                <w:rFonts w:cstheme="minorHAnsi"/>
              </w:rPr>
            </w:pPr>
            <w:r w:rsidRPr="0069515A">
              <w:rPr>
                <w:rFonts w:cstheme="minorHAnsi"/>
              </w:rPr>
              <w:t>Date</w:t>
            </w:r>
          </w:p>
        </w:tc>
      </w:tr>
      <w:tr w:rsidR="00674830" w:rsidRPr="0069515A" w14:paraId="536E2C6E" w14:textId="77777777" w:rsidTr="00435D6E">
        <w:trPr>
          <w:trHeight w:val="454"/>
        </w:trPr>
        <w:tc>
          <w:tcPr>
            <w:tcW w:w="2334" w:type="pct"/>
            <w:gridSpan w:val="2"/>
            <w:tcBorders>
              <w:top w:val="single" w:sz="4" w:space="0" w:color="auto"/>
              <w:bottom w:val="single" w:sz="4" w:space="0" w:color="auto"/>
            </w:tcBorders>
            <w:shd w:val="clear" w:color="auto" w:fill="auto"/>
            <w:vAlign w:val="bottom"/>
          </w:tcPr>
          <w:p w14:paraId="71598DBB" w14:textId="77777777" w:rsidR="00674830" w:rsidRPr="0069515A" w:rsidRDefault="00674830" w:rsidP="00435D6E">
            <w:pPr>
              <w:spacing w:after="0"/>
              <w:rPr>
                <w:rFonts w:cstheme="minorHAnsi"/>
              </w:rPr>
            </w:pPr>
            <w:r w:rsidRPr="0069515A">
              <w:rPr>
                <w:rFonts w:cstheme="minorHAnsi"/>
              </w:rPr>
              <w:t>Full Name</w:t>
            </w:r>
          </w:p>
        </w:tc>
        <w:tc>
          <w:tcPr>
            <w:tcW w:w="153" w:type="pct"/>
            <w:tcBorders>
              <w:top w:val="single" w:sz="4" w:space="0" w:color="auto"/>
              <w:bottom w:val="single" w:sz="4" w:space="0" w:color="auto"/>
            </w:tcBorders>
            <w:shd w:val="clear" w:color="auto" w:fill="auto"/>
            <w:vAlign w:val="bottom"/>
          </w:tcPr>
          <w:p w14:paraId="139F2237" w14:textId="77777777" w:rsidR="00674830" w:rsidRPr="0069515A" w:rsidRDefault="00674830" w:rsidP="00435D6E">
            <w:pPr>
              <w:spacing w:after="0"/>
              <w:rPr>
                <w:rFonts w:cstheme="minorHAnsi"/>
              </w:rPr>
            </w:pPr>
          </w:p>
        </w:tc>
        <w:tc>
          <w:tcPr>
            <w:tcW w:w="2513" w:type="pct"/>
            <w:tcBorders>
              <w:top w:val="single" w:sz="4" w:space="0" w:color="auto"/>
              <w:bottom w:val="single" w:sz="4" w:space="0" w:color="auto"/>
            </w:tcBorders>
            <w:shd w:val="clear" w:color="auto" w:fill="auto"/>
            <w:vAlign w:val="bottom"/>
          </w:tcPr>
          <w:p w14:paraId="5AF06561" w14:textId="77777777" w:rsidR="00674830" w:rsidRPr="0069515A" w:rsidRDefault="00674830" w:rsidP="00435D6E">
            <w:pPr>
              <w:spacing w:after="0"/>
              <w:rPr>
                <w:rFonts w:cstheme="minorHAnsi"/>
              </w:rPr>
            </w:pPr>
            <w:r w:rsidRPr="0069515A">
              <w:rPr>
                <w:rFonts w:cstheme="minorHAnsi"/>
              </w:rPr>
              <w:t>Position (if Company)</w:t>
            </w:r>
          </w:p>
        </w:tc>
      </w:tr>
    </w:tbl>
    <w:p w14:paraId="44AB4AE8" w14:textId="77777777" w:rsidR="00674830" w:rsidRDefault="00674830" w:rsidP="00674830"/>
    <w:p w14:paraId="7A65830A" w14:textId="77777777" w:rsidR="00674830" w:rsidRPr="002F7DBC" w:rsidRDefault="00674830" w:rsidP="00674830"/>
    <w:p w14:paraId="236111E4" w14:textId="77777777" w:rsidR="00674830" w:rsidRPr="002F7DBC" w:rsidRDefault="00674830" w:rsidP="00674830"/>
    <w:p w14:paraId="5DF82A06" w14:textId="77777777" w:rsidR="00674830" w:rsidRPr="002F7DBC" w:rsidRDefault="00674830" w:rsidP="00674830"/>
    <w:p w14:paraId="26400E41" w14:textId="77777777" w:rsidR="002F7DBC" w:rsidRPr="002F7DBC" w:rsidRDefault="002F7DBC" w:rsidP="002F7DBC"/>
    <w:p w14:paraId="79945E12" w14:textId="026F97A7" w:rsidR="002F7DBC" w:rsidRDefault="002F7DBC" w:rsidP="002F7DBC"/>
    <w:p w14:paraId="48BB2ADD" w14:textId="4E4D3477" w:rsidR="002C519D" w:rsidRPr="00C01020" w:rsidRDefault="002F7DBC" w:rsidP="00C01020">
      <w:pPr>
        <w:jc w:val="left"/>
        <w:rPr>
          <w:rFonts w:ascii="Arial" w:hAnsi="Arial" w:cstheme="majorBidi"/>
          <w:b/>
          <w:sz w:val="24"/>
          <w:u w:val="single"/>
        </w:rPr>
        <w:sectPr w:rsidR="002C519D" w:rsidRPr="00C01020" w:rsidSect="00125E01">
          <w:pgSz w:w="11906" w:h="16838"/>
          <w:pgMar w:top="1440" w:right="849" w:bottom="1276" w:left="993" w:header="708" w:footer="708" w:gutter="0"/>
          <w:cols w:space="708"/>
          <w:docGrid w:linePitch="360"/>
        </w:sectPr>
      </w:pPr>
      <w:r>
        <w:br w:type="page"/>
      </w:r>
    </w:p>
    <w:p w14:paraId="3FD33380" w14:textId="77777777" w:rsidR="007253FB" w:rsidRPr="002C519D" w:rsidRDefault="00A36E6C" w:rsidP="002413C4">
      <w:pPr>
        <w:pStyle w:val="Subtitle2"/>
      </w:pPr>
      <w:bookmarkStart w:id="18" w:name="_Toc463295365"/>
      <w:bookmarkStart w:id="19" w:name="_Toc463295381"/>
      <w:bookmarkStart w:id="20" w:name="_Toc463295384"/>
      <w:bookmarkStart w:id="21" w:name="_Toc463382922"/>
      <w:bookmarkStart w:id="22" w:name="_Toc463382981"/>
      <w:bookmarkStart w:id="23" w:name="_Toc529260301"/>
      <w:bookmarkStart w:id="24" w:name="_Toc85969398"/>
      <w:bookmarkStart w:id="25" w:name="_Toc463295399"/>
      <w:bookmarkStart w:id="26" w:name="_Toc463374724"/>
      <w:bookmarkEnd w:id="18"/>
      <w:bookmarkEnd w:id="19"/>
      <w:bookmarkEnd w:id="20"/>
      <w:r>
        <w:lastRenderedPageBreak/>
        <w:t xml:space="preserve">A2 – </w:t>
      </w:r>
      <w:r w:rsidR="007253FB" w:rsidRPr="00075929">
        <w:t>Conflict of Interest Declaration</w:t>
      </w:r>
      <w:bookmarkEnd w:id="21"/>
      <w:bookmarkEnd w:id="22"/>
      <w:bookmarkEnd w:id="23"/>
      <w:bookmarkEnd w:id="24"/>
    </w:p>
    <w:p w14:paraId="246B7C9C" w14:textId="77777777" w:rsidR="00CB6F9E" w:rsidRDefault="00CB6F9E" w:rsidP="002413C4">
      <w:r w:rsidRPr="00322523">
        <w:t>A conflict of interest arises if you or a close family member ha</w:t>
      </w:r>
      <w:r>
        <w:t xml:space="preserve">s </w:t>
      </w:r>
      <w:r w:rsidRPr="00322523">
        <w:t>an interest e.g. is</w:t>
      </w:r>
      <w:r w:rsidRPr="00756130">
        <w:t xml:space="preserve"> a board or committee member or</w:t>
      </w:r>
      <w:r w:rsidRPr="00322523">
        <w:t xml:space="preserve"> is employed in a senior position in the Government agency that wants to</w:t>
      </w:r>
      <w:r>
        <w:t xml:space="preserve"> </w:t>
      </w:r>
      <w:r w:rsidRPr="00322523">
        <w:t xml:space="preserve">purchase </w:t>
      </w:r>
      <w:r>
        <w:t xml:space="preserve">the </w:t>
      </w:r>
      <w:r w:rsidRPr="00322523">
        <w:t xml:space="preserve">goods or services relating to this </w:t>
      </w:r>
      <w:r>
        <w:t>tender</w:t>
      </w:r>
      <w:r w:rsidRPr="00322523">
        <w:t xml:space="preserve"> process. </w:t>
      </w:r>
    </w:p>
    <w:p w14:paraId="4B40EA84" w14:textId="77777777" w:rsidR="00CB6F9E" w:rsidRPr="00C55005" w:rsidRDefault="00CB6F9E" w:rsidP="002413C4">
      <w:r w:rsidRPr="00C55005">
        <w:t xml:space="preserve">In submitting this </w:t>
      </w:r>
      <w:r>
        <w:t>tender bid</w:t>
      </w:r>
      <w:r w:rsidRPr="00C55005">
        <w:t xml:space="preserve"> </w:t>
      </w:r>
      <w:r>
        <w:t>I</w:t>
      </w:r>
      <w:r w:rsidRPr="00C55005">
        <w:t xml:space="preserve"> </w:t>
      </w:r>
      <w:r>
        <w:t>declare:</w:t>
      </w:r>
    </w:p>
    <w:p w14:paraId="1471AD9C" w14:textId="77777777" w:rsidR="00CB6F9E" w:rsidRDefault="00CB6F9E" w:rsidP="00BE5FA1">
      <w:pPr>
        <w:pStyle w:val="ListParagraph"/>
        <w:numPr>
          <w:ilvl w:val="0"/>
          <w:numId w:val="9"/>
        </w:numPr>
      </w:pPr>
      <w:r>
        <w:t>I understand that an actual, potential or perceived conflict of interest may arise in participating in this tender process and that I am obliged to declare any such conflict of interest.</w:t>
      </w:r>
    </w:p>
    <w:p w14:paraId="681E0379" w14:textId="12D2EFF0" w:rsidR="00CB6F9E" w:rsidRDefault="00CB6F9E" w:rsidP="00BE5FA1">
      <w:pPr>
        <w:pStyle w:val="ListParagraph"/>
        <w:numPr>
          <w:ilvl w:val="0"/>
          <w:numId w:val="9"/>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 xml:space="preserve">the </w:t>
      </w:r>
      <w:r w:rsidR="00447340">
        <w:t>Client</w:t>
      </w:r>
      <w:r w:rsidRPr="00C55005">
        <w:t xml:space="preserve">. </w:t>
      </w:r>
    </w:p>
    <w:p w14:paraId="627835F0" w14:textId="08ECCB40" w:rsidR="00CB6F9E" w:rsidRDefault="00CB6F9E" w:rsidP="00BE5FA1">
      <w:pPr>
        <w:pStyle w:val="ListParagraph"/>
        <w:numPr>
          <w:ilvl w:val="0"/>
          <w:numId w:val="9"/>
        </w:numPr>
      </w:pPr>
      <w:r>
        <w:t xml:space="preserve">If a conflict of interest arises at any time before the selected </w:t>
      </w:r>
      <w:r w:rsidR="006956A5">
        <w:t>Tenderer</w:t>
      </w:r>
      <w:r>
        <w:t xml:space="preserve"> has been awarded, I will advise the Contact Officer or the </w:t>
      </w:r>
      <w:r w:rsidR="00447340">
        <w:t>Client</w:t>
      </w:r>
      <w:r>
        <w:t xml:space="preserve"> immediately.</w:t>
      </w:r>
    </w:p>
    <w:p w14:paraId="38BA1121" w14:textId="77777777" w:rsidR="00CB6F9E" w:rsidRPr="00C55005" w:rsidRDefault="00CB6F9E" w:rsidP="00BE5FA1">
      <w:pPr>
        <w:pStyle w:val="ListParagraph"/>
        <w:numPr>
          <w:ilvl w:val="0"/>
          <w:numId w:val="9"/>
        </w:numPr>
      </w:pPr>
      <w:r w:rsidRPr="00C55005">
        <w:t xml:space="preserve">I have personally completed this </w:t>
      </w:r>
      <w:r>
        <w:t>declaration</w:t>
      </w:r>
      <w:r w:rsidRPr="00C55005">
        <w:t xml:space="preserve"> on behalf of the </w:t>
      </w:r>
      <w:r w:rsidR="006956A5">
        <w:t>Tenderer</w:t>
      </w:r>
      <w:r w:rsidRPr="00C55005">
        <w:t xml:space="preserve">(s) and declare that the </w:t>
      </w:r>
      <w:r>
        <w:t>submitted</w:t>
      </w:r>
      <w:r w:rsidRPr="00C55005">
        <w:t xml:space="preserve"> </w:t>
      </w:r>
      <w:r>
        <w:t>tender bid</w:t>
      </w:r>
      <w:r w:rsidRPr="00C55005">
        <w:t xml:space="preserve"> provided are true and correct. </w:t>
      </w:r>
    </w:p>
    <w:p w14:paraId="552FE9C4" w14:textId="77777777" w:rsidR="00DA46D2" w:rsidRDefault="00DA46D2" w:rsidP="002413C4">
      <w:pPr>
        <w:pStyle w:val="08NormalTextSpiire"/>
      </w:pPr>
      <w:bookmarkStart w:id="27" w:name="_Toc463295400"/>
      <w:bookmarkEnd w:id="25"/>
      <w:bookmarkEnd w:id="26"/>
      <w:bookmarkEnd w:id="27"/>
    </w:p>
    <w:tbl>
      <w:tblPr>
        <w:tblW w:w="4844" w:type="pct"/>
        <w:tblLook w:val="01E0" w:firstRow="1" w:lastRow="1" w:firstColumn="1" w:lastColumn="1" w:noHBand="0" w:noVBand="0"/>
      </w:tblPr>
      <w:tblGrid>
        <w:gridCol w:w="4552"/>
        <w:gridCol w:w="298"/>
        <w:gridCol w:w="4900"/>
      </w:tblGrid>
      <w:tr w:rsidR="00DA46D2" w:rsidRPr="00A20322" w14:paraId="58164B4D" w14:textId="77777777" w:rsidTr="00DA46D2">
        <w:trPr>
          <w:trHeight w:val="283"/>
        </w:trPr>
        <w:tc>
          <w:tcPr>
            <w:tcW w:w="5000" w:type="pct"/>
            <w:gridSpan w:val="3"/>
            <w:tcBorders>
              <w:top w:val="single" w:sz="4" w:space="0" w:color="auto"/>
            </w:tcBorders>
            <w:shd w:val="clear" w:color="auto" w:fill="auto"/>
            <w:vAlign w:val="bottom"/>
          </w:tcPr>
          <w:p w14:paraId="2A27E8AF" w14:textId="77777777" w:rsidR="00DA46D2" w:rsidRPr="00CB6F9E" w:rsidRDefault="00CB6F9E" w:rsidP="002413C4">
            <w:r w:rsidRPr="00CB6F9E">
              <w:t>I declare that I have a potential conflict of interest as follows:</w:t>
            </w:r>
          </w:p>
        </w:tc>
      </w:tr>
      <w:tr w:rsidR="00DA46D2" w:rsidRPr="00A20322" w14:paraId="29D2A69C" w14:textId="77777777" w:rsidTr="00DA46D2">
        <w:trPr>
          <w:trHeight w:val="283"/>
        </w:trPr>
        <w:tc>
          <w:tcPr>
            <w:tcW w:w="5000" w:type="pct"/>
            <w:gridSpan w:val="3"/>
            <w:tcBorders>
              <w:bottom w:val="single" w:sz="4" w:space="0" w:color="auto"/>
            </w:tcBorders>
            <w:shd w:val="clear" w:color="auto" w:fill="auto"/>
            <w:vAlign w:val="bottom"/>
          </w:tcPr>
          <w:p w14:paraId="6A53BEFC" w14:textId="77777777" w:rsidR="00DA46D2" w:rsidRPr="00C16F27" w:rsidRDefault="00DA46D2" w:rsidP="002413C4"/>
        </w:tc>
      </w:tr>
      <w:tr w:rsidR="00DA46D2" w:rsidRPr="00A20322" w14:paraId="0A87B5E8" w14:textId="77777777" w:rsidTr="00DA46D2">
        <w:trPr>
          <w:trHeight w:val="567"/>
        </w:trPr>
        <w:tc>
          <w:tcPr>
            <w:tcW w:w="5000" w:type="pct"/>
            <w:gridSpan w:val="3"/>
            <w:tcBorders>
              <w:top w:val="single" w:sz="4" w:space="0" w:color="auto"/>
            </w:tcBorders>
            <w:shd w:val="clear" w:color="auto" w:fill="auto"/>
            <w:vAlign w:val="bottom"/>
          </w:tcPr>
          <w:p w14:paraId="114E7914" w14:textId="77777777" w:rsidR="00DA46D2" w:rsidRPr="00C16F27" w:rsidRDefault="00DA46D2" w:rsidP="002413C4"/>
        </w:tc>
      </w:tr>
      <w:tr w:rsidR="00DA46D2" w:rsidRPr="00A20322" w14:paraId="07ECB465" w14:textId="77777777" w:rsidTr="00DA46D2">
        <w:trPr>
          <w:trHeight w:val="567"/>
        </w:trPr>
        <w:tc>
          <w:tcPr>
            <w:tcW w:w="5000" w:type="pct"/>
            <w:gridSpan w:val="3"/>
            <w:tcBorders>
              <w:top w:val="single" w:sz="4" w:space="0" w:color="auto"/>
            </w:tcBorders>
            <w:shd w:val="clear" w:color="auto" w:fill="auto"/>
            <w:vAlign w:val="bottom"/>
          </w:tcPr>
          <w:p w14:paraId="135A3D41" w14:textId="77777777" w:rsidR="00DA46D2" w:rsidRPr="00C16F27" w:rsidRDefault="00DA46D2" w:rsidP="002413C4"/>
        </w:tc>
      </w:tr>
      <w:tr w:rsidR="00DA46D2" w:rsidRPr="00A20322" w14:paraId="5910B38E" w14:textId="77777777" w:rsidTr="00DA46D2">
        <w:trPr>
          <w:trHeight w:val="567"/>
        </w:trPr>
        <w:tc>
          <w:tcPr>
            <w:tcW w:w="5000" w:type="pct"/>
            <w:gridSpan w:val="3"/>
            <w:tcBorders>
              <w:top w:val="single" w:sz="4" w:space="0" w:color="auto"/>
            </w:tcBorders>
            <w:shd w:val="clear" w:color="auto" w:fill="auto"/>
            <w:vAlign w:val="bottom"/>
          </w:tcPr>
          <w:p w14:paraId="1ED128A3" w14:textId="77777777" w:rsidR="00DA46D2" w:rsidRPr="00C16F27" w:rsidRDefault="00DA46D2" w:rsidP="002413C4"/>
        </w:tc>
      </w:tr>
      <w:tr w:rsidR="00614B07" w:rsidRPr="00A20322" w14:paraId="5764A6FE" w14:textId="77777777" w:rsidTr="00DA46D2">
        <w:trPr>
          <w:trHeight w:val="567"/>
        </w:trPr>
        <w:tc>
          <w:tcPr>
            <w:tcW w:w="5000" w:type="pct"/>
            <w:gridSpan w:val="3"/>
            <w:tcBorders>
              <w:top w:val="single" w:sz="4" w:space="0" w:color="auto"/>
            </w:tcBorders>
            <w:shd w:val="clear" w:color="auto" w:fill="auto"/>
            <w:vAlign w:val="bottom"/>
          </w:tcPr>
          <w:p w14:paraId="70C52D38" w14:textId="77777777" w:rsidR="00614B07" w:rsidRPr="00CB6F9E" w:rsidRDefault="00CB6F9E" w:rsidP="002413C4">
            <w:r w:rsidRPr="00CB6F9E">
              <w:t>I will manage this conflict of interest by:</w:t>
            </w:r>
          </w:p>
        </w:tc>
      </w:tr>
      <w:tr w:rsidR="00614B07" w:rsidRPr="00A20322" w14:paraId="528CFA72" w14:textId="77777777" w:rsidTr="00DA46D2">
        <w:trPr>
          <w:trHeight w:val="567"/>
        </w:trPr>
        <w:tc>
          <w:tcPr>
            <w:tcW w:w="5000" w:type="pct"/>
            <w:gridSpan w:val="3"/>
            <w:tcBorders>
              <w:top w:val="single" w:sz="4" w:space="0" w:color="auto"/>
            </w:tcBorders>
            <w:shd w:val="clear" w:color="auto" w:fill="auto"/>
            <w:vAlign w:val="bottom"/>
          </w:tcPr>
          <w:p w14:paraId="4B673C9C" w14:textId="77777777" w:rsidR="00614B07" w:rsidRPr="00C16F27" w:rsidRDefault="00614B07" w:rsidP="002413C4"/>
        </w:tc>
      </w:tr>
      <w:tr w:rsidR="00614B07" w:rsidRPr="00A20322" w14:paraId="54D1C855" w14:textId="77777777" w:rsidTr="00DA46D2">
        <w:trPr>
          <w:trHeight w:val="567"/>
        </w:trPr>
        <w:tc>
          <w:tcPr>
            <w:tcW w:w="5000" w:type="pct"/>
            <w:gridSpan w:val="3"/>
            <w:tcBorders>
              <w:top w:val="single" w:sz="4" w:space="0" w:color="auto"/>
            </w:tcBorders>
            <w:shd w:val="clear" w:color="auto" w:fill="auto"/>
            <w:vAlign w:val="bottom"/>
          </w:tcPr>
          <w:p w14:paraId="0570D616" w14:textId="77777777" w:rsidR="00614B07" w:rsidRPr="00C16F27" w:rsidRDefault="00614B07" w:rsidP="002413C4"/>
        </w:tc>
      </w:tr>
      <w:tr w:rsidR="00DA46D2" w:rsidRPr="00A20322" w14:paraId="71CDE23C" w14:textId="77777777" w:rsidTr="00DA46D2">
        <w:trPr>
          <w:trHeight w:val="832"/>
        </w:trPr>
        <w:tc>
          <w:tcPr>
            <w:tcW w:w="5000" w:type="pct"/>
            <w:gridSpan w:val="3"/>
            <w:tcBorders>
              <w:top w:val="single" w:sz="4" w:space="0" w:color="auto"/>
            </w:tcBorders>
            <w:shd w:val="clear" w:color="auto" w:fill="auto"/>
            <w:vAlign w:val="bottom"/>
          </w:tcPr>
          <w:p w14:paraId="0EFF4384" w14:textId="77777777" w:rsidR="00DA46D2" w:rsidRPr="00C16F27" w:rsidRDefault="00DA46D2" w:rsidP="002413C4"/>
        </w:tc>
      </w:tr>
      <w:tr w:rsidR="00BC00F2" w:rsidRPr="00A20322" w14:paraId="2EE5423F" w14:textId="77777777" w:rsidTr="00C60917">
        <w:trPr>
          <w:trHeight w:val="283"/>
        </w:trPr>
        <w:tc>
          <w:tcPr>
            <w:tcW w:w="5000" w:type="pct"/>
            <w:gridSpan w:val="3"/>
            <w:tcBorders>
              <w:top w:val="single" w:sz="4" w:space="0" w:color="auto"/>
            </w:tcBorders>
            <w:shd w:val="clear" w:color="auto" w:fill="auto"/>
            <w:vAlign w:val="bottom"/>
          </w:tcPr>
          <w:p w14:paraId="026D1C59" w14:textId="77777777" w:rsidR="00BC00F2" w:rsidRPr="00A20322" w:rsidRDefault="00CB6F9E" w:rsidP="002413C4">
            <w:r>
              <w:t>Declared by:</w:t>
            </w:r>
          </w:p>
        </w:tc>
      </w:tr>
      <w:tr w:rsidR="00BC00F2" w:rsidRPr="00DD4A99" w14:paraId="36382962" w14:textId="77777777" w:rsidTr="00C60917">
        <w:trPr>
          <w:trHeight w:val="454"/>
        </w:trPr>
        <w:tc>
          <w:tcPr>
            <w:tcW w:w="2334" w:type="pct"/>
            <w:tcBorders>
              <w:bottom w:val="single" w:sz="4" w:space="0" w:color="auto"/>
            </w:tcBorders>
            <w:shd w:val="clear" w:color="auto" w:fill="auto"/>
            <w:vAlign w:val="bottom"/>
          </w:tcPr>
          <w:p w14:paraId="2C2B4268" w14:textId="77777777" w:rsidR="00BC00F2" w:rsidRPr="00DD4A99" w:rsidRDefault="00BC00F2" w:rsidP="002413C4">
            <w:r w:rsidRPr="002C49FC">
              <w:t xml:space="preserve">Signature </w:t>
            </w:r>
          </w:p>
        </w:tc>
        <w:tc>
          <w:tcPr>
            <w:tcW w:w="153" w:type="pct"/>
            <w:tcBorders>
              <w:bottom w:val="single" w:sz="4" w:space="0" w:color="auto"/>
            </w:tcBorders>
            <w:shd w:val="clear" w:color="auto" w:fill="auto"/>
            <w:vAlign w:val="bottom"/>
          </w:tcPr>
          <w:p w14:paraId="129F6042" w14:textId="77777777" w:rsidR="00BC00F2" w:rsidRPr="00DD4A99" w:rsidRDefault="00BC00F2" w:rsidP="002413C4"/>
        </w:tc>
        <w:tc>
          <w:tcPr>
            <w:tcW w:w="2513" w:type="pct"/>
            <w:tcBorders>
              <w:bottom w:val="single" w:sz="4" w:space="0" w:color="auto"/>
            </w:tcBorders>
            <w:shd w:val="clear" w:color="auto" w:fill="auto"/>
            <w:vAlign w:val="bottom"/>
          </w:tcPr>
          <w:p w14:paraId="073C7A9A" w14:textId="77777777" w:rsidR="00BC00F2" w:rsidRPr="00DD4A99" w:rsidRDefault="00BC00F2" w:rsidP="002413C4">
            <w:r w:rsidRPr="002C49FC">
              <w:t>Date</w:t>
            </w:r>
          </w:p>
        </w:tc>
      </w:tr>
      <w:tr w:rsidR="00BC00F2" w:rsidRPr="00DD4A99" w14:paraId="7DAEB576" w14:textId="77777777" w:rsidTr="00C60917">
        <w:trPr>
          <w:trHeight w:val="454"/>
        </w:trPr>
        <w:tc>
          <w:tcPr>
            <w:tcW w:w="2334" w:type="pct"/>
            <w:tcBorders>
              <w:top w:val="single" w:sz="4" w:space="0" w:color="auto"/>
              <w:bottom w:val="single" w:sz="4" w:space="0" w:color="auto"/>
            </w:tcBorders>
            <w:shd w:val="clear" w:color="auto" w:fill="auto"/>
            <w:vAlign w:val="bottom"/>
          </w:tcPr>
          <w:p w14:paraId="23985A5D" w14:textId="77777777" w:rsidR="00BC00F2" w:rsidRPr="00DD4A99" w:rsidRDefault="00BC00F2" w:rsidP="002413C4">
            <w:r w:rsidRPr="002C49FC">
              <w:t>Full Name</w:t>
            </w:r>
          </w:p>
        </w:tc>
        <w:tc>
          <w:tcPr>
            <w:tcW w:w="153" w:type="pct"/>
            <w:tcBorders>
              <w:top w:val="single" w:sz="4" w:space="0" w:color="auto"/>
              <w:bottom w:val="single" w:sz="4" w:space="0" w:color="auto"/>
            </w:tcBorders>
            <w:shd w:val="clear" w:color="auto" w:fill="auto"/>
            <w:vAlign w:val="bottom"/>
          </w:tcPr>
          <w:p w14:paraId="26CF5962" w14:textId="77777777" w:rsidR="00BC00F2" w:rsidRPr="00DD4A99" w:rsidRDefault="00BC00F2" w:rsidP="002413C4"/>
        </w:tc>
        <w:tc>
          <w:tcPr>
            <w:tcW w:w="2513" w:type="pct"/>
            <w:tcBorders>
              <w:top w:val="single" w:sz="4" w:space="0" w:color="auto"/>
              <w:bottom w:val="single" w:sz="4" w:space="0" w:color="auto"/>
            </w:tcBorders>
            <w:shd w:val="clear" w:color="auto" w:fill="auto"/>
            <w:vAlign w:val="bottom"/>
          </w:tcPr>
          <w:p w14:paraId="7BA4D5E5" w14:textId="77777777" w:rsidR="00BC00F2" w:rsidRPr="00DD4A99" w:rsidRDefault="00BC00F2" w:rsidP="002413C4">
            <w:r w:rsidRPr="002C49FC">
              <w:t>Position (if Company)</w:t>
            </w:r>
          </w:p>
        </w:tc>
      </w:tr>
    </w:tbl>
    <w:p w14:paraId="32747910" w14:textId="77777777" w:rsidR="00BC00F2" w:rsidRDefault="00BC00F2" w:rsidP="002413C4">
      <w:pPr>
        <w:pStyle w:val="Subtitle2"/>
        <w:sectPr w:rsidR="00BC00F2" w:rsidSect="00125E01">
          <w:pgSz w:w="11906" w:h="16838"/>
          <w:pgMar w:top="1440" w:right="849" w:bottom="1276" w:left="993" w:header="708" w:footer="708" w:gutter="0"/>
          <w:cols w:space="708"/>
          <w:docGrid w:linePitch="360"/>
        </w:sectPr>
      </w:pPr>
      <w:bookmarkStart w:id="28" w:name="_Toc463295401"/>
      <w:bookmarkStart w:id="29" w:name="_Toc463295402"/>
      <w:bookmarkStart w:id="30" w:name="_Toc463295403"/>
      <w:bookmarkStart w:id="31" w:name="_Toc463295404"/>
      <w:bookmarkEnd w:id="28"/>
      <w:bookmarkEnd w:id="29"/>
      <w:bookmarkEnd w:id="30"/>
      <w:bookmarkEnd w:id="31"/>
    </w:p>
    <w:p w14:paraId="395524C4" w14:textId="77777777" w:rsidR="009C5304" w:rsidRDefault="00824B3A" w:rsidP="002413C4">
      <w:pPr>
        <w:pStyle w:val="Subtitle2"/>
      </w:pPr>
      <w:bookmarkStart w:id="32" w:name="_Toc463295405"/>
      <w:bookmarkStart w:id="33" w:name="_Toc463295406"/>
      <w:bookmarkStart w:id="34" w:name="_Toc463374725"/>
      <w:bookmarkStart w:id="35" w:name="_Toc463382923"/>
      <w:bookmarkStart w:id="36" w:name="_Toc463382982"/>
      <w:bookmarkStart w:id="37" w:name="_Toc529260302"/>
      <w:bookmarkStart w:id="38" w:name="_Toc85969399"/>
      <w:bookmarkEnd w:id="32"/>
      <w:r>
        <w:lastRenderedPageBreak/>
        <w:t>A</w:t>
      </w:r>
      <w:r w:rsidR="00F56907">
        <w:t>3</w:t>
      </w:r>
      <w:r>
        <w:t xml:space="preserve"> –</w:t>
      </w:r>
      <w:bookmarkEnd w:id="33"/>
      <w:r>
        <w:t xml:space="preserve"> </w:t>
      </w:r>
      <w:bookmarkStart w:id="39" w:name="_Toc463295407"/>
      <w:bookmarkStart w:id="40" w:name="_Toc463295408"/>
      <w:bookmarkEnd w:id="39"/>
      <w:r w:rsidR="00F56907">
        <w:t xml:space="preserve">Completed </w:t>
      </w:r>
      <w:r w:rsidR="00593FB4" w:rsidRPr="004358A6">
        <w:t>Schedule of Prices</w:t>
      </w:r>
      <w:bookmarkEnd w:id="34"/>
      <w:bookmarkEnd w:id="35"/>
      <w:bookmarkEnd w:id="36"/>
      <w:bookmarkEnd w:id="37"/>
      <w:bookmarkEnd w:id="38"/>
      <w:bookmarkEnd w:id="40"/>
    </w:p>
    <w:p w14:paraId="5AA03AD7" w14:textId="77777777" w:rsidR="00973B90" w:rsidRDefault="00973B90" w:rsidP="002413C4"/>
    <w:tbl>
      <w:tblPr>
        <w:tblStyle w:val="TableGrid"/>
        <w:tblW w:w="10054" w:type="dxa"/>
        <w:tblLook w:val="04A0" w:firstRow="1" w:lastRow="0" w:firstColumn="1" w:lastColumn="0" w:noHBand="0" w:noVBand="1"/>
      </w:tblPr>
      <w:tblGrid>
        <w:gridCol w:w="704"/>
        <w:gridCol w:w="6946"/>
        <w:gridCol w:w="2404"/>
      </w:tblGrid>
      <w:tr w:rsidR="00F2579D" w:rsidRPr="008F7A76" w14:paraId="251AE619" w14:textId="77777777" w:rsidTr="00F2579D">
        <w:trPr>
          <w:trHeight w:val="454"/>
        </w:trPr>
        <w:tc>
          <w:tcPr>
            <w:tcW w:w="704" w:type="dxa"/>
          </w:tcPr>
          <w:p w14:paraId="686FCDC4" w14:textId="2523D844" w:rsidR="00F2579D" w:rsidRPr="008F7A76" w:rsidRDefault="00F2579D" w:rsidP="001F3B4B">
            <w:pPr>
              <w:jc w:val="left"/>
              <w:rPr>
                <w:rFonts w:eastAsia="Times New Roman" w:cstheme="minorHAnsi"/>
                <w:b/>
                <w:bCs/>
                <w:sz w:val="24"/>
                <w:szCs w:val="24"/>
                <w:lang w:val="en-US"/>
              </w:rPr>
            </w:pPr>
            <w:r w:rsidRPr="008F7A76">
              <w:rPr>
                <w:rFonts w:eastAsia="Times New Roman" w:cstheme="minorHAnsi"/>
                <w:b/>
                <w:bCs/>
                <w:sz w:val="24"/>
                <w:szCs w:val="24"/>
                <w:lang w:val="en-US"/>
              </w:rPr>
              <w:t>No.</w:t>
            </w:r>
          </w:p>
        </w:tc>
        <w:tc>
          <w:tcPr>
            <w:tcW w:w="6946" w:type="dxa"/>
            <w:noWrap/>
            <w:hideMark/>
          </w:tcPr>
          <w:p w14:paraId="53A0E3B2" w14:textId="6B7451B7" w:rsidR="00F2579D" w:rsidRPr="008F7A76" w:rsidRDefault="00F2579D" w:rsidP="001F3B4B">
            <w:pPr>
              <w:jc w:val="left"/>
              <w:rPr>
                <w:rFonts w:eastAsia="Times New Roman" w:cstheme="minorHAnsi"/>
                <w:b/>
                <w:bCs/>
                <w:sz w:val="24"/>
                <w:szCs w:val="24"/>
                <w:lang w:val="en-US"/>
              </w:rPr>
            </w:pPr>
            <w:r w:rsidRPr="008F7A76">
              <w:rPr>
                <w:rFonts w:eastAsia="Times New Roman" w:cstheme="minorHAnsi"/>
                <w:b/>
                <w:bCs/>
                <w:sz w:val="24"/>
                <w:szCs w:val="24"/>
                <w:lang w:val="en-US"/>
              </w:rPr>
              <w:t>ITEM DESCRIPTION</w:t>
            </w:r>
          </w:p>
        </w:tc>
        <w:tc>
          <w:tcPr>
            <w:tcW w:w="2404" w:type="dxa"/>
            <w:noWrap/>
            <w:hideMark/>
          </w:tcPr>
          <w:p w14:paraId="5E4C02F9" w14:textId="77777777" w:rsidR="00F2579D" w:rsidRPr="008F7A76" w:rsidRDefault="00F2579D" w:rsidP="001F3B4B">
            <w:pPr>
              <w:jc w:val="center"/>
              <w:rPr>
                <w:rFonts w:eastAsia="Times New Roman" w:cstheme="minorHAnsi"/>
                <w:b/>
                <w:bCs/>
                <w:sz w:val="24"/>
                <w:szCs w:val="24"/>
                <w:lang w:val="en-US"/>
              </w:rPr>
            </w:pPr>
            <w:r w:rsidRPr="008F7A76">
              <w:rPr>
                <w:rFonts w:eastAsia="Times New Roman" w:cstheme="minorHAnsi"/>
                <w:b/>
                <w:bCs/>
                <w:sz w:val="24"/>
                <w:szCs w:val="24"/>
                <w:lang w:val="en-US"/>
              </w:rPr>
              <w:t xml:space="preserve"> TOTAL </w:t>
            </w:r>
          </w:p>
        </w:tc>
      </w:tr>
      <w:tr w:rsidR="00F2579D" w:rsidRPr="008F7A76" w14:paraId="1BDA95F4" w14:textId="77777777" w:rsidTr="00F2579D">
        <w:trPr>
          <w:trHeight w:val="454"/>
        </w:trPr>
        <w:tc>
          <w:tcPr>
            <w:tcW w:w="704" w:type="dxa"/>
          </w:tcPr>
          <w:p w14:paraId="4031E5A9" w14:textId="6B2C6EC2"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1</w:t>
            </w:r>
          </w:p>
        </w:tc>
        <w:tc>
          <w:tcPr>
            <w:tcW w:w="6946" w:type="dxa"/>
            <w:hideMark/>
          </w:tcPr>
          <w:p w14:paraId="13FA062E" w14:textId="2435D4D0"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SITE PREPARATION / DEMOLITION / CIVIL / LANDSCAPING</w:t>
            </w:r>
          </w:p>
        </w:tc>
        <w:tc>
          <w:tcPr>
            <w:tcW w:w="2404" w:type="dxa"/>
            <w:noWrap/>
          </w:tcPr>
          <w:p w14:paraId="79CBD5EB" w14:textId="4B2D0258" w:rsidR="00F2579D" w:rsidRPr="008F7A76" w:rsidRDefault="00F2579D" w:rsidP="001F3B4B">
            <w:pPr>
              <w:jc w:val="center"/>
              <w:rPr>
                <w:rFonts w:eastAsia="Times New Roman" w:cstheme="minorHAnsi"/>
                <w:sz w:val="24"/>
                <w:szCs w:val="24"/>
                <w:lang w:val="en-US"/>
              </w:rPr>
            </w:pPr>
          </w:p>
        </w:tc>
      </w:tr>
      <w:tr w:rsidR="00F2579D" w:rsidRPr="008F7A76" w14:paraId="14AC1933" w14:textId="77777777" w:rsidTr="00F2579D">
        <w:trPr>
          <w:trHeight w:val="454"/>
        </w:trPr>
        <w:tc>
          <w:tcPr>
            <w:tcW w:w="704" w:type="dxa"/>
          </w:tcPr>
          <w:p w14:paraId="59A521C7" w14:textId="22A20250"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2</w:t>
            </w:r>
          </w:p>
        </w:tc>
        <w:tc>
          <w:tcPr>
            <w:tcW w:w="6946" w:type="dxa"/>
            <w:noWrap/>
            <w:hideMark/>
          </w:tcPr>
          <w:p w14:paraId="0D1091CC" w14:textId="1D3371E5"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FLOOR CONSTRUCTION</w:t>
            </w:r>
          </w:p>
        </w:tc>
        <w:tc>
          <w:tcPr>
            <w:tcW w:w="2404" w:type="dxa"/>
            <w:noWrap/>
          </w:tcPr>
          <w:p w14:paraId="4FB6035E" w14:textId="0E82DC7D" w:rsidR="00F2579D" w:rsidRPr="008F7A76" w:rsidRDefault="00F2579D" w:rsidP="001F3B4B">
            <w:pPr>
              <w:jc w:val="center"/>
              <w:rPr>
                <w:rFonts w:eastAsia="Times New Roman" w:cstheme="minorHAnsi"/>
                <w:sz w:val="24"/>
                <w:szCs w:val="24"/>
                <w:lang w:val="en-US"/>
              </w:rPr>
            </w:pPr>
          </w:p>
        </w:tc>
      </w:tr>
      <w:tr w:rsidR="00F2579D" w:rsidRPr="008F7A76" w14:paraId="0870AC7D" w14:textId="77777777" w:rsidTr="00F2579D">
        <w:trPr>
          <w:trHeight w:val="454"/>
        </w:trPr>
        <w:tc>
          <w:tcPr>
            <w:tcW w:w="704" w:type="dxa"/>
          </w:tcPr>
          <w:p w14:paraId="5E2868A3" w14:textId="3C3F7807"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3</w:t>
            </w:r>
          </w:p>
        </w:tc>
        <w:tc>
          <w:tcPr>
            <w:tcW w:w="6946" w:type="dxa"/>
            <w:noWrap/>
            <w:hideMark/>
          </w:tcPr>
          <w:p w14:paraId="18623CEB" w14:textId="653C8788"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WALL CONSTRUCTION</w:t>
            </w:r>
          </w:p>
        </w:tc>
        <w:tc>
          <w:tcPr>
            <w:tcW w:w="2404" w:type="dxa"/>
            <w:noWrap/>
          </w:tcPr>
          <w:p w14:paraId="0BC7BB7F" w14:textId="45D35FBB" w:rsidR="00F2579D" w:rsidRPr="008F7A76" w:rsidRDefault="00F2579D" w:rsidP="001F3B4B">
            <w:pPr>
              <w:jc w:val="left"/>
              <w:rPr>
                <w:rFonts w:eastAsia="Times New Roman" w:cstheme="minorHAnsi"/>
                <w:sz w:val="24"/>
                <w:szCs w:val="24"/>
                <w:lang w:val="en-US"/>
              </w:rPr>
            </w:pPr>
          </w:p>
        </w:tc>
      </w:tr>
      <w:tr w:rsidR="00F2579D" w:rsidRPr="008F7A76" w14:paraId="3FC3522D" w14:textId="77777777" w:rsidTr="00F2579D">
        <w:trPr>
          <w:trHeight w:val="454"/>
        </w:trPr>
        <w:tc>
          <w:tcPr>
            <w:tcW w:w="704" w:type="dxa"/>
          </w:tcPr>
          <w:p w14:paraId="653B2780" w14:textId="69EC6A86"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4</w:t>
            </w:r>
          </w:p>
        </w:tc>
        <w:tc>
          <w:tcPr>
            <w:tcW w:w="6946" w:type="dxa"/>
            <w:noWrap/>
            <w:hideMark/>
          </w:tcPr>
          <w:p w14:paraId="4A908F83" w14:textId="67989FE6"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ROOF CONSTRUCTION</w:t>
            </w:r>
          </w:p>
        </w:tc>
        <w:tc>
          <w:tcPr>
            <w:tcW w:w="2404" w:type="dxa"/>
            <w:noWrap/>
          </w:tcPr>
          <w:p w14:paraId="26DE788C" w14:textId="7BACCA13" w:rsidR="00F2579D" w:rsidRPr="008F7A76" w:rsidRDefault="00F2579D" w:rsidP="001F3B4B">
            <w:pPr>
              <w:jc w:val="left"/>
              <w:rPr>
                <w:rFonts w:eastAsia="Times New Roman" w:cstheme="minorHAnsi"/>
                <w:sz w:val="24"/>
                <w:szCs w:val="24"/>
                <w:lang w:val="en-US"/>
              </w:rPr>
            </w:pPr>
          </w:p>
        </w:tc>
      </w:tr>
      <w:tr w:rsidR="00F2579D" w:rsidRPr="008F7A76" w14:paraId="6490C12D" w14:textId="77777777" w:rsidTr="00F2579D">
        <w:trPr>
          <w:trHeight w:val="454"/>
        </w:trPr>
        <w:tc>
          <w:tcPr>
            <w:tcW w:w="704" w:type="dxa"/>
          </w:tcPr>
          <w:p w14:paraId="5C1B1F53" w14:textId="45FA1C0A"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5</w:t>
            </w:r>
            <w:r w:rsidR="000B0EAB" w:rsidRPr="008F7A76">
              <w:rPr>
                <w:rFonts w:eastAsia="Times New Roman" w:cstheme="minorHAnsi"/>
                <w:sz w:val="24"/>
                <w:szCs w:val="24"/>
                <w:lang w:val="en-US"/>
              </w:rPr>
              <w:t>a</w:t>
            </w:r>
          </w:p>
        </w:tc>
        <w:tc>
          <w:tcPr>
            <w:tcW w:w="6946" w:type="dxa"/>
            <w:noWrap/>
            <w:hideMark/>
          </w:tcPr>
          <w:p w14:paraId="5B521C7E" w14:textId="1F790A53" w:rsidR="00F2579D" w:rsidRPr="008F7A76" w:rsidRDefault="00F2579D" w:rsidP="00436F75">
            <w:pPr>
              <w:jc w:val="left"/>
              <w:rPr>
                <w:rFonts w:eastAsia="Times New Roman" w:cstheme="minorHAnsi"/>
                <w:sz w:val="24"/>
                <w:szCs w:val="24"/>
                <w:lang w:val="en-US"/>
              </w:rPr>
            </w:pPr>
            <w:r w:rsidRPr="008F7A76">
              <w:rPr>
                <w:rFonts w:eastAsia="Times New Roman" w:cstheme="minorHAnsi"/>
                <w:sz w:val="24"/>
                <w:szCs w:val="24"/>
                <w:lang w:val="en-US"/>
              </w:rPr>
              <w:t>DOOR AND WINDOW JOINERY</w:t>
            </w:r>
            <w:r w:rsidR="00AD5788" w:rsidRPr="008F7A76">
              <w:rPr>
                <w:rFonts w:eastAsia="Times New Roman" w:cstheme="minorHAnsi"/>
                <w:sz w:val="24"/>
                <w:szCs w:val="24"/>
                <w:lang w:val="en-US"/>
              </w:rPr>
              <w:t xml:space="preserve"> </w:t>
            </w:r>
            <w:r w:rsidR="00436F75" w:rsidRPr="008F7A76">
              <w:rPr>
                <w:rFonts w:eastAsia="Times New Roman" w:cstheme="minorHAnsi"/>
                <w:sz w:val="24"/>
                <w:szCs w:val="24"/>
                <w:lang w:val="en-US"/>
              </w:rPr>
              <w:t>(Excluding 5b Doors)</w:t>
            </w:r>
          </w:p>
        </w:tc>
        <w:tc>
          <w:tcPr>
            <w:tcW w:w="2404" w:type="dxa"/>
            <w:noWrap/>
          </w:tcPr>
          <w:p w14:paraId="781BFB9D" w14:textId="77777777" w:rsidR="00F2579D" w:rsidRPr="008F7A76" w:rsidRDefault="00F2579D" w:rsidP="001F3B4B">
            <w:pPr>
              <w:jc w:val="left"/>
              <w:rPr>
                <w:rFonts w:eastAsia="Times New Roman" w:cstheme="minorHAnsi"/>
                <w:sz w:val="24"/>
                <w:szCs w:val="24"/>
                <w:lang w:val="en-US"/>
              </w:rPr>
            </w:pPr>
          </w:p>
        </w:tc>
      </w:tr>
      <w:tr w:rsidR="000B0EAB" w:rsidRPr="008F7A76" w14:paraId="4B18B6E3" w14:textId="77777777" w:rsidTr="00F2579D">
        <w:trPr>
          <w:trHeight w:val="454"/>
        </w:trPr>
        <w:tc>
          <w:tcPr>
            <w:tcW w:w="704" w:type="dxa"/>
          </w:tcPr>
          <w:p w14:paraId="1F4DD88D" w14:textId="03FF14E9" w:rsidR="000B0EAB" w:rsidRPr="008F7A76" w:rsidRDefault="000B0EAB" w:rsidP="001F3B4B">
            <w:pPr>
              <w:jc w:val="left"/>
              <w:rPr>
                <w:rFonts w:eastAsia="Times New Roman" w:cstheme="minorHAnsi"/>
                <w:sz w:val="24"/>
                <w:szCs w:val="24"/>
                <w:lang w:val="en-US"/>
              </w:rPr>
            </w:pPr>
            <w:r w:rsidRPr="008F7A76">
              <w:rPr>
                <w:rFonts w:eastAsia="Times New Roman" w:cstheme="minorHAnsi"/>
                <w:sz w:val="24"/>
                <w:szCs w:val="24"/>
                <w:lang w:val="en-US"/>
              </w:rPr>
              <w:t>5b</w:t>
            </w:r>
          </w:p>
        </w:tc>
        <w:tc>
          <w:tcPr>
            <w:tcW w:w="6946" w:type="dxa"/>
            <w:noWrap/>
          </w:tcPr>
          <w:p w14:paraId="08794DC0" w14:textId="1BEBE5F5" w:rsidR="000B0EAB" w:rsidRPr="008F7A76" w:rsidRDefault="000B0EAB" w:rsidP="00436F75">
            <w:pPr>
              <w:jc w:val="left"/>
              <w:rPr>
                <w:rFonts w:eastAsia="Times New Roman" w:cstheme="minorHAnsi"/>
                <w:sz w:val="24"/>
                <w:szCs w:val="24"/>
                <w:lang w:val="en-US"/>
              </w:rPr>
            </w:pPr>
            <w:r w:rsidRPr="008F7A76">
              <w:rPr>
                <w:rFonts w:eastAsia="Times New Roman" w:cstheme="minorHAnsi"/>
                <w:sz w:val="24"/>
                <w:szCs w:val="24"/>
                <w:lang w:val="en-US"/>
              </w:rPr>
              <w:t>D01,</w:t>
            </w:r>
            <w:r w:rsidR="00436F75" w:rsidRPr="008F7A76">
              <w:rPr>
                <w:rFonts w:eastAsia="Times New Roman" w:cstheme="minorHAnsi"/>
                <w:sz w:val="24"/>
                <w:szCs w:val="24"/>
                <w:lang w:val="en-US"/>
              </w:rPr>
              <w:t>D02, D</w:t>
            </w:r>
            <w:r w:rsidRPr="008F7A76">
              <w:rPr>
                <w:rFonts w:eastAsia="Times New Roman" w:cstheme="minorHAnsi"/>
                <w:sz w:val="24"/>
                <w:szCs w:val="24"/>
                <w:lang w:val="en-US"/>
              </w:rPr>
              <w:t>05,</w:t>
            </w:r>
            <w:r w:rsidR="00436F75" w:rsidRPr="008F7A76">
              <w:rPr>
                <w:rFonts w:eastAsia="Times New Roman" w:cstheme="minorHAnsi"/>
                <w:sz w:val="24"/>
                <w:szCs w:val="24"/>
                <w:lang w:val="en-US"/>
              </w:rPr>
              <w:t xml:space="preserve"> D06, D10, D11, D13, D14</w:t>
            </w:r>
          </w:p>
        </w:tc>
        <w:tc>
          <w:tcPr>
            <w:tcW w:w="2404" w:type="dxa"/>
            <w:noWrap/>
          </w:tcPr>
          <w:p w14:paraId="30A87EE4" w14:textId="77777777" w:rsidR="000B0EAB" w:rsidRPr="008F7A76" w:rsidRDefault="000B0EAB" w:rsidP="001F3B4B">
            <w:pPr>
              <w:jc w:val="left"/>
              <w:rPr>
                <w:rFonts w:eastAsia="Times New Roman" w:cstheme="minorHAnsi"/>
                <w:sz w:val="24"/>
                <w:szCs w:val="24"/>
                <w:lang w:val="en-US"/>
              </w:rPr>
            </w:pPr>
          </w:p>
        </w:tc>
      </w:tr>
      <w:tr w:rsidR="00F2579D" w:rsidRPr="008F7A76" w14:paraId="50F349D9" w14:textId="77777777" w:rsidTr="00F2579D">
        <w:trPr>
          <w:trHeight w:val="454"/>
        </w:trPr>
        <w:tc>
          <w:tcPr>
            <w:tcW w:w="704" w:type="dxa"/>
          </w:tcPr>
          <w:p w14:paraId="3C96D0DB" w14:textId="239AE399" w:rsidR="00F2579D" w:rsidRPr="008F7A76" w:rsidRDefault="00BC419C" w:rsidP="001F3B4B">
            <w:pPr>
              <w:jc w:val="left"/>
              <w:rPr>
                <w:rFonts w:eastAsia="Times New Roman" w:cstheme="minorHAnsi"/>
                <w:sz w:val="24"/>
                <w:szCs w:val="24"/>
                <w:lang w:val="en-US"/>
              </w:rPr>
            </w:pPr>
            <w:r w:rsidRPr="008F7A76">
              <w:rPr>
                <w:rFonts w:eastAsia="Times New Roman" w:cstheme="minorHAnsi"/>
                <w:sz w:val="24"/>
                <w:szCs w:val="24"/>
                <w:lang w:val="en-US"/>
              </w:rPr>
              <w:t>6</w:t>
            </w:r>
          </w:p>
        </w:tc>
        <w:tc>
          <w:tcPr>
            <w:tcW w:w="6946" w:type="dxa"/>
            <w:noWrap/>
            <w:hideMark/>
          </w:tcPr>
          <w:p w14:paraId="4E3FB514" w14:textId="79012EB7" w:rsidR="00F2579D" w:rsidRPr="008F7A76" w:rsidRDefault="00F2579D" w:rsidP="00436F75">
            <w:pPr>
              <w:jc w:val="left"/>
              <w:rPr>
                <w:rFonts w:eastAsia="Times New Roman" w:cstheme="minorHAnsi"/>
                <w:sz w:val="24"/>
                <w:szCs w:val="24"/>
                <w:lang w:val="en-US"/>
              </w:rPr>
            </w:pPr>
            <w:r w:rsidRPr="008F7A76">
              <w:rPr>
                <w:rFonts w:eastAsia="Times New Roman" w:cstheme="minorHAnsi"/>
                <w:sz w:val="24"/>
                <w:szCs w:val="24"/>
                <w:lang w:val="en-US"/>
              </w:rPr>
              <w:t xml:space="preserve">PLUMBING </w:t>
            </w:r>
          </w:p>
        </w:tc>
        <w:tc>
          <w:tcPr>
            <w:tcW w:w="2404" w:type="dxa"/>
            <w:noWrap/>
          </w:tcPr>
          <w:p w14:paraId="7D12AFE8" w14:textId="512B3C33" w:rsidR="00F2579D" w:rsidRPr="008F7A76" w:rsidRDefault="00F2579D" w:rsidP="001F3B4B">
            <w:pPr>
              <w:jc w:val="left"/>
              <w:rPr>
                <w:rFonts w:eastAsia="Times New Roman" w:cstheme="minorHAnsi"/>
                <w:sz w:val="24"/>
                <w:szCs w:val="24"/>
                <w:lang w:val="en-US"/>
              </w:rPr>
            </w:pPr>
          </w:p>
        </w:tc>
      </w:tr>
      <w:tr w:rsidR="00F2579D" w:rsidRPr="008F7A76" w14:paraId="31775CB9" w14:textId="77777777" w:rsidTr="00F2579D">
        <w:trPr>
          <w:trHeight w:val="454"/>
        </w:trPr>
        <w:tc>
          <w:tcPr>
            <w:tcW w:w="704" w:type="dxa"/>
          </w:tcPr>
          <w:p w14:paraId="5104C95D" w14:textId="4EC06220" w:rsidR="00F2579D" w:rsidRPr="008F7A76" w:rsidRDefault="00BC419C" w:rsidP="001F3B4B">
            <w:pPr>
              <w:jc w:val="left"/>
              <w:rPr>
                <w:rFonts w:eastAsia="Times New Roman" w:cstheme="minorHAnsi"/>
                <w:sz w:val="24"/>
                <w:szCs w:val="24"/>
                <w:lang w:val="en-US"/>
              </w:rPr>
            </w:pPr>
            <w:r w:rsidRPr="008F7A76">
              <w:rPr>
                <w:rFonts w:eastAsia="Times New Roman" w:cstheme="minorHAnsi"/>
                <w:sz w:val="24"/>
                <w:szCs w:val="24"/>
                <w:lang w:val="en-US"/>
              </w:rPr>
              <w:t>7</w:t>
            </w:r>
          </w:p>
        </w:tc>
        <w:tc>
          <w:tcPr>
            <w:tcW w:w="6946" w:type="dxa"/>
            <w:noWrap/>
            <w:hideMark/>
          </w:tcPr>
          <w:p w14:paraId="27FD407A" w14:textId="7DB2D791"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 xml:space="preserve">FINISHING </w:t>
            </w:r>
          </w:p>
        </w:tc>
        <w:tc>
          <w:tcPr>
            <w:tcW w:w="2404" w:type="dxa"/>
            <w:noWrap/>
          </w:tcPr>
          <w:p w14:paraId="399F5B1E" w14:textId="65AA1363" w:rsidR="00F2579D" w:rsidRPr="008F7A76" w:rsidRDefault="00F2579D" w:rsidP="001F3B4B">
            <w:pPr>
              <w:jc w:val="left"/>
              <w:rPr>
                <w:rFonts w:eastAsia="Times New Roman" w:cstheme="minorHAnsi"/>
                <w:sz w:val="24"/>
                <w:szCs w:val="24"/>
                <w:lang w:val="en-US"/>
              </w:rPr>
            </w:pPr>
          </w:p>
        </w:tc>
      </w:tr>
      <w:tr w:rsidR="00F2579D" w:rsidRPr="008F7A76" w14:paraId="520D746C" w14:textId="77777777" w:rsidTr="00F2579D">
        <w:trPr>
          <w:trHeight w:val="454"/>
        </w:trPr>
        <w:tc>
          <w:tcPr>
            <w:tcW w:w="704" w:type="dxa"/>
          </w:tcPr>
          <w:p w14:paraId="2907F3C5" w14:textId="0030D640" w:rsidR="00F2579D" w:rsidRPr="008F7A76" w:rsidRDefault="00BC419C" w:rsidP="001F3B4B">
            <w:pPr>
              <w:jc w:val="left"/>
              <w:rPr>
                <w:rFonts w:eastAsia="Times New Roman" w:cstheme="minorHAnsi"/>
                <w:sz w:val="24"/>
                <w:szCs w:val="24"/>
                <w:lang w:val="en-US"/>
              </w:rPr>
            </w:pPr>
            <w:r w:rsidRPr="008F7A76">
              <w:rPr>
                <w:rFonts w:eastAsia="Times New Roman" w:cstheme="minorHAnsi"/>
                <w:sz w:val="24"/>
                <w:szCs w:val="24"/>
                <w:lang w:val="en-US"/>
              </w:rPr>
              <w:t>8</w:t>
            </w:r>
          </w:p>
        </w:tc>
        <w:tc>
          <w:tcPr>
            <w:tcW w:w="6946" w:type="dxa"/>
            <w:noWrap/>
            <w:hideMark/>
          </w:tcPr>
          <w:p w14:paraId="04E7B693" w14:textId="6007DF22"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 xml:space="preserve">FURNITURE &amp; FITOUT </w:t>
            </w:r>
          </w:p>
        </w:tc>
        <w:tc>
          <w:tcPr>
            <w:tcW w:w="2404" w:type="dxa"/>
            <w:noWrap/>
          </w:tcPr>
          <w:p w14:paraId="4853CDDD" w14:textId="48E07B63" w:rsidR="00F2579D" w:rsidRPr="008F7A76" w:rsidRDefault="00F2579D" w:rsidP="001F3B4B">
            <w:pPr>
              <w:jc w:val="left"/>
              <w:rPr>
                <w:rFonts w:eastAsia="Times New Roman" w:cstheme="minorHAnsi"/>
                <w:sz w:val="24"/>
                <w:szCs w:val="24"/>
                <w:lang w:val="en-US"/>
              </w:rPr>
            </w:pPr>
          </w:p>
        </w:tc>
      </w:tr>
      <w:tr w:rsidR="00F2579D" w:rsidRPr="008F7A76" w14:paraId="083E1B2C" w14:textId="77777777" w:rsidTr="00F2579D">
        <w:trPr>
          <w:trHeight w:val="454"/>
        </w:trPr>
        <w:tc>
          <w:tcPr>
            <w:tcW w:w="704" w:type="dxa"/>
          </w:tcPr>
          <w:p w14:paraId="2C2A36B1" w14:textId="1D854273" w:rsidR="00F2579D" w:rsidRPr="008F7A76" w:rsidRDefault="00BC419C" w:rsidP="001F3B4B">
            <w:pPr>
              <w:jc w:val="left"/>
              <w:rPr>
                <w:rFonts w:eastAsia="Times New Roman" w:cstheme="minorHAnsi"/>
                <w:sz w:val="24"/>
                <w:szCs w:val="24"/>
                <w:lang w:val="en-US"/>
              </w:rPr>
            </w:pPr>
            <w:r w:rsidRPr="008F7A76">
              <w:rPr>
                <w:rFonts w:eastAsia="Times New Roman" w:cstheme="minorHAnsi"/>
                <w:sz w:val="24"/>
                <w:szCs w:val="24"/>
                <w:lang w:val="en-US"/>
              </w:rPr>
              <w:t>9</w:t>
            </w:r>
          </w:p>
        </w:tc>
        <w:tc>
          <w:tcPr>
            <w:tcW w:w="6946" w:type="dxa"/>
            <w:noWrap/>
            <w:hideMark/>
          </w:tcPr>
          <w:p w14:paraId="241C905E" w14:textId="7F9C59B3" w:rsidR="00F2579D" w:rsidRPr="008F7A76" w:rsidRDefault="00F2579D" w:rsidP="001F3B4B">
            <w:pPr>
              <w:jc w:val="left"/>
              <w:rPr>
                <w:rFonts w:eastAsia="Times New Roman" w:cstheme="minorHAnsi"/>
                <w:sz w:val="24"/>
                <w:szCs w:val="24"/>
                <w:lang w:val="en-US"/>
              </w:rPr>
            </w:pPr>
            <w:r w:rsidRPr="008F7A76">
              <w:rPr>
                <w:rFonts w:eastAsia="Times New Roman" w:cstheme="minorHAnsi"/>
                <w:sz w:val="24"/>
                <w:szCs w:val="24"/>
                <w:lang w:val="en-US"/>
              </w:rPr>
              <w:t>PRELIMINARY &amp; GENERAL</w:t>
            </w:r>
          </w:p>
          <w:p w14:paraId="5D768E0F" w14:textId="2EACEFAD" w:rsidR="00F2579D" w:rsidRPr="008F7A76" w:rsidRDefault="00F2579D" w:rsidP="001F3B4B">
            <w:pPr>
              <w:jc w:val="left"/>
              <w:rPr>
                <w:rFonts w:eastAsia="Times New Roman" w:cstheme="minorHAnsi"/>
                <w:sz w:val="24"/>
                <w:szCs w:val="24"/>
                <w:lang w:val="en-US"/>
              </w:rPr>
            </w:pPr>
          </w:p>
        </w:tc>
        <w:tc>
          <w:tcPr>
            <w:tcW w:w="2404" w:type="dxa"/>
            <w:noWrap/>
          </w:tcPr>
          <w:p w14:paraId="2834AF84" w14:textId="45C89317" w:rsidR="00F2579D" w:rsidRPr="008F7A76" w:rsidRDefault="00F2579D" w:rsidP="001F3B4B">
            <w:pPr>
              <w:jc w:val="left"/>
              <w:rPr>
                <w:rFonts w:eastAsia="Times New Roman" w:cstheme="minorHAnsi"/>
                <w:sz w:val="24"/>
                <w:szCs w:val="24"/>
                <w:lang w:val="en-US"/>
              </w:rPr>
            </w:pPr>
          </w:p>
        </w:tc>
      </w:tr>
      <w:tr w:rsidR="00F2579D" w:rsidRPr="008F7A76" w14:paraId="5C51051C" w14:textId="77777777" w:rsidTr="00105443">
        <w:trPr>
          <w:trHeight w:val="454"/>
        </w:trPr>
        <w:tc>
          <w:tcPr>
            <w:tcW w:w="704" w:type="dxa"/>
          </w:tcPr>
          <w:p w14:paraId="5C962848" w14:textId="5B2B9CCC" w:rsidR="00F2579D" w:rsidRPr="008F7A76" w:rsidRDefault="00F2579D" w:rsidP="00BC419C">
            <w:pPr>
              <w:jc w:val="left"/>
              <w:rPr>
                <w:rFonts w:eastAsia="Times New Roman" w:cstheme="minorHAnsi"/>
                <w:sz w:val="24"/>
                <w:szCs w:val="24"/>
                <w:lang w:val="en-US"/>
              </w:rPr>
            </w:pPr>
            <w:r w:rsidRPr="008F7A76">
              <w:rPr>
                <w:rFonts w:eastAsia="Times New Roman" w:cstheme="minorHAnsi"/>
                <w:sz w:val="24"/>
                <w:szCs w:val="24"/>
                <w:lang w:val="en-US"/>
              </w:rPr>
              <w:t>1</w:t>
            </w:r>
            <w:r w:rsidR="00BC419C" w:rsidRPr="008F7A76">
              <w:rPr>
                <w:rFonts w:eastAsia="Times New Roman" w:cstheme="minorHAnsi"/>
                <w:sz w:val="24"/>
                <w:szCs w:val="24"/>
                <w:lang w:val="en-US"/>
              </w:rPr>
              <w:t>0</w:t>
            </w:r>
          </w:p>
        </w:tc>
        <w:tc>
          <w:tcPr>
            <w:tcW w:w="6946" w:type="dxa"/>
            <w:noWrap/>
            <w:hideMark/>
          </w:tcPr>
          <w:p w14:paraId="07943FC8" w14:textId="7155CE06" w:rsidR="00F2579D" w:rsidRPr="008F7A76" w:rsidRDefault="00F2579D" w:rsidP="00105443">
            <w:pPr>
              <w:jc w:val="left"/>
              <w:rPr>
                <w:rFonts w:eastAsia="Times New Roman" w:cstheme="minorHAnsi"/>
                <w:sz w:val="24"/>
                <w:szCs w:val="24"/>
                <w:lang w:val="en-US"/>
              </w:rPr>
            </w:pPr>
            <w:r w:rsidRPr="008F7A76">
              <w:rPr>
                <w:rFonts w:eastAsia="Times New Roman" w:cstheme="minorHAnsi"/>
                <w:sz w:val="24"/>
                <w:szCs w:val="24"/>
                <w:lang w:val="en-US"/>
              </w:rPr>
              <w:t>CONTRACTORS MARGIN</w:t>
            </w:r>
          </w:p>
          <w:p w14:paraId="5D5F852A" w14:textId="77777777" w:rsidR="00F2579D" w:rsidRPr="008F7A76" w:rsidRDefault="00F2579D" w:rsidP="00105443">
            <w:pPr>
              <w:jc w:val="left"/>
              <w:rPr>
                <w:rFonts w:eastAsia="Times New Roman" w:cstheme="minorHAnsi"/>
                <w:sz w:val="24"/>
                <w:szCs w:val="24"/>
                <w:lang w:val="en-US"/>
              </w:rPr>
            </w:pPr>
          </w:p>
        </w:tc>
        <w:tc>
          <w:tcPr>
            <w:tcW w:w="2404" w:type="dxa"/>
            <w:noWrap/>
          </w:tcPr>
          <w:p w14:paraId="34848E3A" w14:textId="77777777" w:rsidR="00F2579D" w:rsidRPr="008F7A76" w:rsidRDefault="00F2579D" w:rsidP="00105443">
            <w:pPr>
              <w:jc w:val="left"/>
              <w:rPr>
                <w:rFonts w:eastAsia="Times New Roman" w:cstheme="minorHAnsi"/>
                <w:sz w:val="24"/>
                <w:szCs w:val="24"/>
                <w:lang w:val="en-US"/>
              </w:rPr>
            </w:pPr>
          </w:p>
        </w:tc>
      </w:tr>
      <w:tr w:rsidR="00F2579D" w:rsidRPr="008F7A76" w14:paraId="48896B3F" w14:textId="77777777" w:rsidTr="00F2579D">
        <w:trPr>
          <w:trHeight w:val="454"/>
        </w:trPr>
        <w:tc>
          <w:tcPr>
            <w:tcW w:w="704" w:type="dxa"/>
          </w:tcPr>
          <w:p w14:paraId="51114228" w14:textId="3D8A5BDB" w:rsidR="00F2579D" w:rsidRPr="008F7A76" w:rsidRDefault="00F2579D" w:rsidP="001F3B4B">
            <w:pPr>
              <w:jc w:val="right"/>
              <w:rPr>
                <w:rFonts w:eastAsia="Times New Roman" w:cstheme="minorHAnsi"/>
                <w:b/>
                <w:sz w:val="24"/>
                <w:szCs w:val="24"/>
                <w:lang w:val="en-US"/>
              </w:rPr>
            </w:pPr>
          </w:p>
        </w:tc>
        <w:tc>
          <w:tcPr>
            <w:tcW w:w="6946" w:type="dxa"/>
            <w:noWrap/>
            <w:hideMark/>
          </w:tcPr>
          <w:p w14:paraId="0E5B5D3C" w14:textId="0B9793E4" w:rsidR="00F2579D" w:rsidRPr="008F7A76" w:rsidRDefault="00F2579D" w:rsidP="001F3B4B">
            <w:pPr>
              <w:jc w:val="right"/>
              <w:rPr>
                <w:rFonts w:eastAsia="Times New Roman" w:cstheme="minorHAnsi"/>
                <w:b/>
                <w:sz w:val="24"/>
                <w:szCs w:val="24"/>
                <w:lang w:val="en-US"/>
              </w:rPr>
            </w:pPr>
            <w:r w:rsidRPr="008F7A76">
              <w:rPr>
                <w:rFonts w:eastAsia="Times New Roman" w:cstheme="minorHAnsi"/>
                <w:b/>
                <w:sz w:val="24"/>
                <w:szCs w:val="24"/>
                <w:lang w:val="en-US"/>
              </w:rPr>
              <w:t xml:space="preserve"> Sub-total  </w:t>
            </w:r>
          </w:p>
        </w:tc>
        <w:tc>
          <w:tcPr>
            <w:tcW w:w="2404" w:type="dxa"/>
            <w:noWrap/>
          </w:tcPr>
          <w:p w14:paraId="621486EF" w14:textId="1CA4CCF0" w:rsidR="00F2579D" w:rsidRPr="008F7A76" w:rsidRDefault="00F2579D" w:rsidP="001F3B4B">
            <w:pPr>
              <w:jc w:val="left"/>
              <w:rPr>
                <w:rFonts w:eastAsia="Times New Roman" w:cstheme="minorHAnsi"/>
                <w:sz w:val="24"/>
                <w:szCs w:val="24"/>
                <w:lang w:val="en-US"/>
              </w:rPr>
            </w:pPr>
          </w:p>
        </w:tc>
      </w:tr>
      <w:tr w:rsidR="00F2579D" w:rsidRPr="008F7A76" w14:paraId="4C2C7935" w14:textId="77777777" w:rsidTr="00F2579D">
        <w:trPr>
          <w:trHeight w:val="454"/>
        </w:trPr>
        <w:tc>
          <w:tcPr>
            <w:tcW w:w="704" w:type="dxa"/>
          </w:tcPr>
          <w:p w14:paraId="60332DB5" w14:textId="77777777" w:rsidR="00F2579D" w:rsidRPr="008F7A76" w:rsidRDefault="00F2579D" w:rsidP="001F3B4B">
            <w:pPr>
              <w:jc w:val="right"/>
              <w:rPr>
                <w:rFonts w:eastAsia="Times New Roman" w:cstheme="minorHAnsi"/>
                <w:b/>
                <w:sz w:val="24"/>
                <w:szCs w:val="24"/>
                <w:lang w:val="en-US"/>
              </w:rPr>
            </w:pPr>
          </w:p>
        </w:tc>
        <w:tc>
          <w:tcPr>
            <w:tcW w:w="6946" w:type="dxa"/>
            <w:noWrap/>
          </w:tcPr>
          <w:p w14:paraId="5AE4235B" w14:textId="1E23D871" w:rsidR="00F2579D" w:rsidRPr="008F7A76" w:rsidRDefault="00F2579D" w:rsidP="001F3B4B">
            <w:pPr>
              <w:jc w:val="right"/>
              <w:rPr>
                <w:rFonts w:eastAsia="Times New Roman" w:cstheme="minorHAnsi"/>
                <w:b/>
                <w:sz w:val="24"/>
                <w:szCs w:val="24"/>
                <w:lang w:val="en-US"/>
              </w:rPr>
            </w:pPr>
            <w:r w:rsidRPr="008F7A76">
              <w:rPr>
                <w:rFonts w:eastAsia="Times New Roman" w:cstheme="minorHAnsi"/>
                <w:b/>
                <w:sz w:val="24"/>
                <w:szCs w:val="24"/>
                <w:lang w:val="en-US"/>
              </w:rPr>
              <w:t>VAT</w:t>
            </w:r>
          </w:p>
        </w:tc>
        <w:tc>
          <w:tcPr>
            <w:tcW w:w="2404" w:type="dxa"/>
            <w:noWrap/>
          </w:tcPr>
          <w:p w14:paraId="7D2D413B" w14:textId="7956E06F" w:rsidR="00F2579D" w:rsidRPr="008F7A76" w:rsidRDefault="00F2579D" w:rsidP="001F3B4B">
            <w:pPr>
              <w:jc w:val="left"/>
              <w:rPr>
                <w:rFonts w:eastAsia="Times New Roman" w:cstheme="minorHAnsi"/>
                <w:sz w:val="24"/>
                <w:szCs w:val="24"/>
                <w:lang w:val="en-US"/>
              </w:rPr>
            </w:pPr>
          </w:p>
        </w:tc>
      </w:tr>
      <w:tr w:rsidR="00F2579D" w:rsidRPr="008F7A76" w14:paraId="75C06E5A" w14:textId="77777777" w:rsidTr="00F2579D">
        <w:trPr>
          <w:trHeight w:val="454"/>
        </w:trPr>
        <w:tc>
          <w:tcPr>
            <w:tcW w:w="704" w:type="dxa"/>
          </w:tcPr>
          <w:p w14:paraId="4CACEFE1" w14:textId="77777777" w:rsidR="00F2579D" w:rsidRPr="008F7A76" w:rsidRDefault="00F2579D" w:rsidP="001F3B4B">
            <w:pPr>
              <w:jc w:val="right"/>
              <w:rPr>
                <w:rFonts w:eastAsia="Times New Roman" w:cstheme="minorHAnsi"/>
                <w:b/>
                <w:sz w:val="24"/>
                <w:szCs w:val="24"/>
                <w:lang w:val="en-US"/>
              </w:rPr>
            </w:pPr>
          </w:p>
        </w:tc>
        <w:tc>
          <w:tcPr>
            <w:tcW w:w="6946" w:type="dxa"/>
            <w:noWrap/>
            <w:hideMark/>
          </w:tcPr>
          <w:p w14:paraId="723CB32F" w14:textId="266D5D9C" w:rsidR="00F2579D" w:rsidRPr="008F7A76" w:rsidRDefault="00F2579D" w:rsidP="001F3B4B">
            <w:pPr>
              <w:jc w:val="right"/>
              <w:rPr>
                <w:rFonts w:eastAsia="Times New Roman" w:cstheme="minorHAnsi"/>
                <w:b/>
                <w:sz w:val="24"/>
                <w:szCs w:val="24"/>
                <w:lang w:val="en-US"/>
              </w:rPr>
            </w:pPr>
            <w:r w:rsidRPr="008F7A76">
              <w:rPr>
                <w:rFonts w:eastAsia="Times New Roman" w:cstheme="minorHAnsi"/>
                <w:b/>
                <w:sz w:val="24"/>
                <w:szCs w:val="24"/>
                <w:lang w:val="en-US"/>
              </w:rPr>
              <w:t>  TOTAL</w:t>
            </w:r>
          </w:p>
        </w:tc>
        <w:tc>
          <w:tcPr>
            <w:tcW w:w="2404" w:type="dxa"/>
            <w:noWrap/>
          </w:tcPr>
          <w:p w14:paraId="1DB2F728" w14:textId="14ED0CF2" w:rsidR="00F2579D" w:rsidRPr="008F7A76" w:rsidRDefault="00F2579D" w:rsidP="001F3B4B">
            <w:pPr>
              <w:jc w:val="left"/>
              <w:rPr>
                <w:rFonts w:eastAsia="Times New Roman" w:cstheme="minorHAnsi"/>
                <w:sz w:val="24"/>
                <w:szCs w:val="24"/>
                <w:lang w:val="en-US"/>
              </w:rPr>
            </w:pPr>
          </w:p>
        </w:tc>
      </w:tr>
    </w:tbl>
    <w:p w14:paraId="4FFE33D4" w14:textId="77777777" w:rsidR="00973B90" w:rsidRDefault="00973B90" w:rsidP="002413C4"/>
    <w:p w14:paraId="6617312B" w14:textId="77777777" w:rsidR="00973B90" w:rsidRDefault="00973B90" w:rsidP="002413C4"/>
    <w:p w14:paraId="20F68042" w14:textId="77777777" w:rsidR="00850889" w:rsidRPr="00A77DC7" w:rsidRDefault="00850889" w:rsidP="00850889">
      <w:pPr>
        <w:rPr>
          <w:b/>
          <w:i/>
        </w:rPr>
      </w:pPr>
      <w:r w:rsidRPr="00A77DC7">
        <w:rPr>
          <w:b/>
          <w:i/>
        </w:rPr>
        <w:t>Complete this section only if an advance payment</w:t>
      </w:r>
      <w:r>
        <w:rPr>
          <w:b/>
          <w:i/>
        </w:rPr>
        <w:t xml:space="preserve"> will be</w:t>
      </w:r>
      <w:r w:rsidRPr="00A77DC7">
        <w:rPr>
          <w:b/>
          <w:i/>
        </w:rPr>
        <w:t xml:space="preserve"> required. </w:t>
      </w:r>
    </w:p>
    <w:p w14:paraId="2BA33AE5" w14:textId="77777777" w:rsidR="00850889" w:rsidRPr="00A77DC7" w:rsidRDefault="00850889" w:rsidP="00850889">
      <w:pPr>
        <w:pStyle w:val="ListParagraph"/>
        <w:numPr>
          <w:ilvl w:val="0"/>
          <w:numId w:val="27"/>
        </w:numPr>
        <w:spacing w:after="0"/>
        <w:rPr>
          <w:color w:val="FF0000"/>
        </w:rPr>
      </w:pPr>
      <w:r>
        <w:t xml:space="preserve">Value of proposed advance payment </w:t>
      </w:r>
      <w:r w:rsidRPr="00A77DC7">
        <w:rPr>
          <w:color w:val="FF0000"/>
        </w:rPr>
        <w:t xml:space="preserve">NZD$__________.__. </w:t>
      </w:r>
    </w:p>
    <w:p w14:paraId="301731A5" w14:textId="77777777" w:rsidR="00850889" w:rsidRPr="00A77DC7" w:rsidRDefault="00850889" w:rsidP="00850889">
      <w:pPr>
        <w:ind w:firstLine="720"/>
        <w:rPr>
          <w:i/>
        </w:rPr>
      </w:pPr>
      <w:r w:rsidRPr="00A77DC7">
        <w:rPr>
          <w:i/>
        </w:rPr>
        <w:t xml:space="preserve">(Note: this sum must not </w:t>
      </w:r>
      <w:r>
        <w:rPr>
          <w:i/>
        </w:rPr>
        <w:t>exceed 50% of the total tender</w:t>
      </w:r>
      <w:r w:rsidRPr="00A77DC7">
        <w:rPr>
          <w:i/>
        </w:rPr>
        <w:t xml:space="preserve"> price)</w:t>
      </w:r>
    </w:p>
    <w:p w14:paraId="04D8413D" w14:textId="77777777" w:rsidR="00850889" w:rsidRPr="00A77DC7" w:rsidRDefault="00850889" w:rsidP="00850889">
      <w:pPr>
        <w:pStyle w:val="ListParagraph"/>
        <w:numPr>
          <w:ilvl w:val="0"/>
          <w:numId w:val="27"/>
        </w:numPr>
        <w:spacing w:after="0"/>
        <w:rPr>
          <w:color w:val="FF0000"/>
        </w:rPr>
      </w:pPr>
      <w:r>
        <w:t xml:space="preserve">Performance bond to the value of the advanced payment will be issued by </w:t>
      </w:r>
      <w:r w:rsidRPr="00A77DC7">
        <w:rPr>
          <w:color w:val="FF0000"/>
        </w:rPr>
        <w:t>[insert name of bank or surety issuer]</w:t>
      </w:r>
      <w:r>
        <w:rPr>
          <w:color w:val="FF0000"/>
        </w:rPr>
        <w:t xml:space="preserve"> </w:t>
      </w:r>
      <w:r w:rsidRPr="00A77DC7">
        <w:t xml:space="preserve">as security </w:t>
      </w:r>
      <w:r>
        <w:t xml:space="preserve">for </w:t>
      </w:r>
      <w:r w:rsidRPr="00A77DC7">
        <w:t>advanced payment</w:t>
      </w:r>
      <w:r>
        <w:t xml:space="preserve">(s). </w:t>
      </w:r>
    </w:p>
    <w:p w14:paraId="774B80C5" w14:textId="77777777" w:rsidR="00850889" w:rsidRPr="00A77DC7" w:rsidRDefault="00850889" w:rsidP="00850889">
      <w:pPr>
        <w:ind w:left="720"/>
        <w:rPr>
          <w:i/>
        </w:rPr>
      </w:pPr>
      <w:r w:rsidRPr="00A77DC7">
        <w:rPr>
          <w:i/>
        </w:rPr>
        <w:t>(Note: the performance bond will be held by the Client until the sum of all payments made to the Contractor are equal to o</w:t>
      </w:r>
      <w:r>
        <w:rPr>
          <w:i/>
        </w:rPr>
        <w:t>r</w:t>
      </w:r>
      <w:r w:rsidRPr="00A77DC7">
        <w:rPr>
          <w:i/>
        </w:rPr>
        <w:t xml:space="preserve"> more than the value of works completed</w:t>
      </w:r>
      <w:r>
        <w:rPr>
          <w:i/>
        </w:rPr>
        <w:t>. Costs associated with obtaining the performance bond must be included in the preliminaries and general costs</w:t>
      </w:r>
      <w:r w:rsidRPr="00A77DC7">
        <w:rPr>
          <w:i/>
        </w:rPr>
        <w:t>).</w:t>
      </w:r>
    </w:p>
    <w:p w14:paraId="22C620B4" w14:textId="77777777" w:rsidR="00973B90" w:rsidRPr="0079260C" w:rsidRDefault="00973B90" w:rsidP="002413C4"/>
    <w:p w14:paraId="25E16A51" w14:textId="77777777" w:rsidR="00595E20" w:rsidRDefault="00595E20" w:rsidP="002413C4">
      <w:pPr>
        <w:rPr>
          <w:rFonts w:ascii="Arial Bold" w:eastAsia="Times New Roman" w:hAnsi="Arial Bold" w:cs="Arial"/>
          <w:color w:val="000000" w:themeColor="text1"/>
          <w:kern w:val="32"/>
          <w:sz w:val="26"/>
          <w:szCs w:val="28"/>
          <w:highlight w:val="yellow"/>
          <w:u w:val="single"/>
        </w:rPr>
      </w:pPr>
      <w:bookmarkStart w:id="41" w:name="_Toc422906563"/>
      <w:bookmarkStart w:id="42" w:name="_Toc463295409"/>
      <w:bookmarkStart w:id="43" w:name="_Toc463382924"/>
      <w:bookmarkStart w:id="44" w:name="_Toc463382983"/>
      <w:r>
        <w:rPr>
          <w:highlight w:val="yellow"/>
        </w:rPr>
        <w:br w:type="page"/>
      </w:r>
    </w:p>
    <w:p w14:paraId="5F5E1F19" w14:textId="27887BE1" w:rsidR="006906A2" w:rsidRDefault="00DD4A99" w:rsidP="002413C4">
      <w:pPr>
        <w:pStyle w:val="Subtitle2"/>
      </w:pPr>
      <w:bookmarkStart w:id="45" w:name="_Toc422906565"/>
      <w:bookmarkStart w:id="46" w:name="_Toc463295412"/>
      <w:bookmarkStart w:id="47" w:name="_Toc463374727"/>
      <w:bookmarkStart w:id="48" w:name="_Toc463382926"/>
      <w:bookmarkStart w:id="49" w:name="_Toc463382985"/>
      <w:bookmarkStart w:id="50" w:name="_Toc529260304"/>
      <w:bookmarkStart w:id="51" w:name="_Toc85969400"/>
      <w:bookmarkEnd w:id="41"/>
      <w:bookmarkEnd w:id="42"/>
      <w:bookmarkEnd w:id="43"/>
      <w:bookmarkEnd w:id="44"/>
      <w:r>
        <w:lastRenderedPageBreak/>
        <w:t>A</w:t>
      </w:r>
      <w:r w:rsidR="00ED0DEB">
        <w:t>4</w:t>
      </w:r>
      <w:r>
        <w:t xml:space="preserve"> – List of </w:t>
      </w:r>
      <w:r w:rsidR="001B0BB6">
        <w:t>Referees who may be Contacted</w:t>
      </w:r>
      <w:bookmarkEnd w:id="45"/>
      <w:bookmarkEnd w:id="46"/>
      <w:bookmarkEnd w:id="47"/>
      <w:bookmarkEnd w:id="48"/>
      <w:bookmarkEnd w:id="49"/>
      <w:bookmarkEnd w:id="50"/>
      <w:bookmarkEnd w:id="51"/>
    </w:p>
    <w:p w14:paraId="38DBE07E" w14:textId="77777777" w:rsidR="00595E20" w:rsidRPr="00595E20" w:rsidRDefault="00595E20" w:rsidP="002413C4">
      <w:bookmarkStart w:id="52" w:name="_Toc463295413"/>
      <w:bookmarkEnd w:id="52"/>
      <w:r>
        <w:t xml:space="preserve">[Tenderers </w:t>
      </w:r>
      <w:r w:rsidRPr="00595E20">
        <w:rPr>
          <w:b/>
        </w:rPr>
        <w:t>must</w:t>
      </w:r>
      <w:r>
        <w:t xml:space="preserve"> provide details for two (2) Referees]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1B0BB6" w14:paraId="52FC0394" w14:textId="77777777" w:rsidTr="0048416B">
        <w:trPr>
          <w:trHeight w:hRule="exact" w:val="454"/>
        </w:trPr>
        <w:tc>
          <w:tcPr>
            <w:tcW w:w="2943" w:type="dxa"/>
            <w:vAlign w:val="bottom"/>
          </w:tcPr>
          <w:p w14:paraId="66401684" w14:textId="77777777" w:rsidR="001B0BB6" w:rsidRPr="00DD4A99" w:rsidRDefault="006161B2" w:rsidP="002413C4">
            <w:r w:rsidRPr="006161B2">
              <w:t>Name:</w:t>
            </w:r>
          </w:p>
        </w:tc>
        <w:tc>
          <w:tcPr>
            <w:tcW w:w="7337" w:type="dxa"/>
            <w:vAlign w:val="center"/>
          </w:tcPr>
          <w:p w14:paraId="43ACB080" w14:textId="77777777" w:rsidR="001B0BB6" w:rsidRDefault="001B0BB6" w:rsidP="002413C4">
            <w:r>
              <w:t>________________________________________________________________</w:t>
            </w:r>
          </w:p>
        </w:tc>
      </w:tr>
      <w:tr w:rsidR="001B0BB6" w14:paraId="01890BB8" w14:textId="77777777" w:rsidTr="0048416B">
        <w:trPr>
          <w:trHeight w:hRule="exact" w:val="454"/>
        </w:trPr>
        <w:tc>
          <w:tcPr>
            <w:tcW w:w="2943" w:type="dxa"/>
            <w:vAlign w:val="bottom"/>
          </w:tcPr>
          <w:p w14:paraId="29221FE1" w14:textId="77777777" w:rsidR="001B0BB6" w:rsidRPr="00DD4A99" w:rsidRDefault="006161B2" w:rsidP="002413C4">
            <w:r w:rsidRPr="006161B2">
              <w:t>Company:</w:t>
            </w:r>
          </w:p>
        </w:tc>
        <w:tc>
          <w:tcPr>
            <w:tcW w:w="7337" w:type="dxa"/>
            <w:vAlign w:val="center"/>
          </w:tcPr>
          <w:p w14:paraId="1D2DCFC9" w14:textId="77777777" w:rsidR="001B0BB6" w:rsidRDefault="001B0BB6" w:rsidP="002413C4">
            <w:r>
              <w:t>________________________________________________________________</w:t>
            </w:r>
          </w:p>
        </w:tc>
      </w:tr>
      <w:tr w:rsidR="001B0BB6" w14:paraId="77909B68" w14:textId="77777777" w:rsidTr="0048416B">
        <w:trPr>
          <w:trHeight w:hRule="exact" w:val="454"/>
        </w:trPr>
        <w:tc>
          <w:tcPr>
            <w:tcW w:w="2943" w:type="dxa"/>
            <w:vAlign w:val="bottom"/>
          </w:tcPr>
          <w:p w14:paraId="01934014" w14:textId="77777777" w:rsidR="001B0BB6" w:rsidRPr="00DD4A99" w:rsidRDefault="006161B2" w:rsidP="002413C4">
            <w:r w:rsidRPr="006161B2">
              <w:t>Address:</w:t>
            </w:r>
          </w:p>
        </w:tc>
        <w:tc>
          <w:tcPr>
            <w:tcW w:w="7337" w:type="dxa"/>
            <w:vAlign w:val="center"/>
          </w:tcPr>
          <w:p w14:paraId="090DF585" w14:textId="77777777" w:rsidR="001B0BB6" w:rsidRDefault="001B0BB6" w:rsidP="002413C4">
            <w:r>
              <w:t>________________________________________________________________</w:t>
            </w:r>
          </w:p>
        </w:tc>
      </w:tr>
      <w:tr w:rsidR="001B0BB6" w14:paraId="27005A28" w14:textId="77777777" w:rsidTr="0048416B">
        <w:trPr>
          <w:trHeight w:hRule="exact" w:val="454"/>
        </w:trPr>
        <w:tc>
          <w:tcPr>
            <w:tcW w:w="2943" w:type="dxa"/>
            <w:vAlign w:val="bottom"/>
          </w:tcPr>
          <w:p w14:paraId="01A6DD2B" w14:textId="77777777" w:rsidR="001B0BB6" w:rsidRPr="00DD4A99" w:rsidRDefault="001B0BB6" w:rsidP="002413C4"/>
        </w:tc>
        <w:tc>
          <w:tcPr>
            <w:tcW w:w="7337" w:type="dxa"/>
            <w:vAlign w:val="center"/>
          </w:tcPr>
          <w:p w14:paraId="797F62DB" w14:textId="77777777" w:rsidR="001B0BB6" w:rsidRDefault="001B0BB6" w:rsidP="002413C4">
            <w:r>
              <w:t>________________________________________________________________</w:t>
            </w:r>
          </w:p>
        </w:tc>
      </w:tr>
      <w:tr w:rsidR="001B0BB6" w14:paraId="3266C1EC" w14:textId="77777777" w:rsidTr="0048416B">
        <w:trPr>
          <w:trHeight w:hRule="exact" w:val="454"/>
        </w:trPr>
        <w:tc>
          <w:tcPr>
            <w:tcW w:w="2943" w:type="dxa"/>
            <w:vAlign w:val="bottom"/>
          </w:tcPr>
          <w:p w14:paraId="538F7371" w14:textId="77777777" w:rsidR="001B0BB6" w:rsidRPr="00DD4A99" w:rsidRDefault="001B0BB6" w:rsidP="002413C4"/>
        </w:tc>
        <w:tc>
          <w:tcPr>
            <w:tcW w:w="7337" w:type="dxa"/>
            <w:vAlign w:val="center"/>
          </w:tcPr>
          <w:p w14:paraId="414C97C2" w14:textId="77777777" w:rsidR="001B0BB6" w:rsidRDefault="001B0BB6" w:rsidP="002413C4">
            <w:r>
              <w:t>________________________________________________________________</w:t>
            </w:r>
          </w:p>
        </w:tc>
      </w:tr>
      <w:tr w:rsidR="001B0BB6" w14:paraId="4432D995" w14:textId="77777777" w:rsidTr="0048416B">
        <w:trPr>
          <w:trHeight w:hRule="exact" w:val="454"/>
        </w:trPr>
        <w:tc>
          <w:tcPr>
            <w:tcW w:w="2943" w:type="dxa"/>
            <w:vAlign w:val="bottom"/>
          </w:tcPr>
          <w:p w14:paraId="2B2A4969" w14:textId="77777777" w:rsidR="001B0BB6" w:rsidRPr="00DD4A99" w:rsidRDefault="006161B2" w:rsidP="002413C4">
            <w:r w:rsidRPr="006161B2">
              <w:t>E-mail Address:</w:t>
            </w:r>
          </w:p>
        </w:tc>
        <w:tc>
          <w:tcPr>
            <w:tcW w:w="7337" w:type="dxa"/>
            <w:vAlign w:val="center"/>
          </w:tcPr>
          <w:p w14:paraId="104F1059" w14:textId="77777777" w:rsidR="001B0BB6" w:rsidRDefault="001B0BB6" w:rsidP="002413C4">
            <w:r>
              <w:t>________________________________________________________________</w:t>
            </w:r>
          </w:p>
        </w:tc>
      </w:tr>
      <w:tr w:rsidR="001B0BB6" w14:paraId="150D4430" w14:textId="77777777" w:rsidTr="0048416B">
        <w:trPr>
          <w:trHeight w:hRule="exact" w:val="454"/>
        </w:trPr>
        <w:tc>
          <w:tcPr>
            <w:tcW w:w="2943" w:type="dxa"/>
            <w:vAlign w:val="bottom"/>
          </w:tcPr>
          <w:p w14:paraId="6DD20C42" w14:textId="77777777" w:rsidR="001B0BB6" w:rsidRPr="00DD4A99" w:rsidRDefault="006161B2" w:rsidP="002413C4">
            <w:r w:rsidRPr="006161B2">
              <w:t>Phone No.:</w:t>
            </w:r>
          </w:p>
        </w:tc>
        <w:tc>
          <w:tcPr>
            <w:tcW w:w="7337" w:type="dxa"/>
            <w:vAlign w:val="center"/>
          </w:tcPr>
          <w:p w14:paraId="2E2D25BB" w14:textId="77777777" w:rsidR="001B0BB6" w:rsidRDefault="001B0BB6" w:rsidP="002413C4">
            <w:r>
              <w:t>________________________________________________________________</w:t>
            </w:r>
          </w:p>
        </w:tc>
      </w:tr>
      <w:tr w:rsidR="001B0BB6" w14:paraId="57A7DD67" w14:textId="77777777" w:rsidTr="00DD4A99">
        <w:trPr>
          <w:trHeight w:hRule="exact" w:val="454"/>
        </w:trPr>
        <w:tc>
          <w:tcPr>
            <w:tcW w:w="2943" w:type="dxa"/>
            <w:vAlign w:val="bottom"/>
          </w:tcPr>
          <w:p w14:paraId="38FDA354" w14:textId="77777777" w:rsidR="001B0BB6" w:rsidRPr="00DD4A99" w:rsidRDefault="006161B2" w:rsidP="002413C4">
            <w:r w:rsidRPr="006161B2">
              <w:t>Facsimile No.:</w:t>
            </w:r>
          </w:p>
        </w:tc>
        <w:tc>
          <w:tcPr>
            <w:tcW w:w="7337" w:type="dxa"/>
            <w:vAlign w:val="center"/>
          </w:tcPr>
          <w:p w14:paraId="756FA8B3" w14:textId="77777777" w:rsidR="001B0BB6" w:rsidRDefault="001B0BB6" w:rsidP="002413C4">
            <w:r>
              <w:t>________________________________________________________________</w:t>
            </w:r>
          </w:p>
        </w:tc>
      </w:tr>
      <w:tr w:rsidR="001B0BB6" w14:paraId="06AB6C92" w14:textId="77777777" w:rsidTr="00DD4A99">
        <w:trPr>
          <w:trHeight w:val="1081"/>
        </w:trPr>
        <w:tc>
          <w:tcPr>
            <w:tcW w:w="2943" w:type="dxa"/>
            <w:tcBorders>
              <w:bottom w:val="single" w:sz="4" w:space="0" w:color="auto"/>
            </w:tcBorders>
            <w:vAlign w:val="center"/>
          </w:tcPr>
          <w:p w14:paraId="5DE5945A" w14:textId="77777777" w:rsidR="001B0BB6" w:rsidRPr="00DD4A99" w:rsidRDefault="006161B2" w:rsidP="002413C4">
            <w:r w:rsidRPr="006161B2">
              <w:t>Nature of Relationship with Tenderer:</w:t>
            </w:r>
          </w:p>
        </w:tc>
        <w:tc>
          <w:tcPr>
            <w:tcW w:w="7337" w:type="dxa"/>
            <w:tcBorders>
              <w:bottom w:val="single" w:sz="4" w:space="0" w:color="auto"/>
            </w:tcBorders>
          </w:tcPr>
          <w:p w14:paraId="4B793C07" w14:textId="77777777" w:rsidR="001B0BB6" w:rsidRDefault="001B0BB6" w:rsidP="002413C4"/>
          <w:p w14:paraId="0500B1A3" w14:textId="77777777" w:rsidR="001B0BB6" w:rsidRDefault="001B0BB6" w:rsidP="002413C4"/>
        </w:tc>
      </w:tr>
    </w:tbl>
    <w:p w14:paraId="7970D2E9" w14:textId="77777777" w:rsidR="00AD5102" w:rsidRDefault="00AD5102" w:rsidP="002413C4">
      <w:bookmarkStart w:id="53" w:name="_Toc463295414"/>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5D3300" w14:paraId="4EA4347C" w14:textId="77777777" w:rsidTr="00944FF3">
        <w:trPr>
          <w:trHeight w:hRule="exact" w:val="454"/>
        </w:trPr>
        <w:tc>
          <w:tcPr>
            <w:tcW w:w="2943" w:type="dxa"/>
            <w:vAlign w:val="bottom"/>
          </w:tcPr>
          <w:p w14:paraId="7858257C" w14:textId="77777777" w:rsidR="005D3300" w:rsidRPr="00DD4A99" w:rsidRDefault="005D3300" w:rsidP="002413C4">
            <w:r w:rsidRPr="006161B2">
              <w:t>Name:</w:t>
            </w:r>
          </w:p>
        </w:tc>
        <w:tc>
          <w:tcPr>
            <w:tcW w:w="7337" w:type="dxa"/>
            <w:vAlign w:val="center"/>
          </w:tcPr>
          <w:p w14:paraId="68A2F52A" w14:textId="77777777" w:rsidR="005D3300" w:rsidRDefault="005D3300" w:rsidP="002413C4">
            <w:r>
              <w:t>________________________________________________________________</w:t>
            </w:r>
          </w:p>
        </w:tc>
      </w:tr>
      <w:tr w:rsidR="005D3300" w14:paraId="28FCA905" w14:textId="77777777" w:rsidTr="00944FF3">
        <w:trPr>
          <w:trHeight w:hRule="exact" w:val="454"/>
        </w:trPr>
        <w:tc>
          <w:tcPr>
            <w:tcW w:w="2943" w:type="dxa"/>
            <w:vAlign w:val="bottom"/>
          </w:tcPr>
          <w:p w14:paraId="0C7E45ED" w14:textId="77777777" w:rsidR="005D3300" w:rsidRPr="00DD4A99" w:rsidRDefault="005D3300" w:rsidP="002413C4">
            <w:r w:rsidRPr="006161B2">
              <w:t>Company:</w:t>
            </w:r>
          </w:p>
        </w:tc>
        <w:tc>
          <w:tcPr>
            <w:tcW w:w="7337" w:type="dxa"/>
            <w:vAlign w:val="center"/>
          </w:tcPr>
          <w:p w14:paraId="634D5682" w14:textId="77777777" w:rsidR="005D3300" w:rsidRDefault="005D3300" w:rsidP="002413C4">
            <w:r>
              <w:t>________________________________________________________________</w:t>
            </w:r>
          </w:p>
        </w:tc>
      </w:tr>
      <w:tr w:rsidR="005D3300" w14:paraId="3F5C2E7E" w14:textId="77777777" w:rsidTr="00944FF3">
        <w:trPr>
          <w:trHeight w:hRule="exact" w:val="454"/>
        </w:trPr>
        <w:tc>
          <w:tcPr>
            <w:tcW w:w="2943" w:type="dxa"/>
            <w:vAlign w:val="bottom"/>
          </w:tcPr>
          <w:p w14:paraId="7FECFEF4" w14:textId="77777777" w:rsidR="005D3300" w:rsidRPr="00DD4A99" w:rsidRDefault="005D3300" w:rsidP="002413C4">
            <w:r w:rsidRPr="006161B2">
              <w:t>Address:</w:t>
            </w:r>
          </w:p>
        </w:tc>
        <w:tc>
          <w:tcPr>
            <w:tcW w:w="7337" w:type="dxa"/>
            <w:vAlign w:val="center"/>
          </w:tcPr>
          <w:p w14:paraId="41FDC430" w14:textId="77777777" w:rsidR="005D3300" w:rsidRDefault="005D3300" w:rsidP="002413C4">
            <w:r>
              <w:t>________________________________________________________________</w:t>
            </w:r>
          </w:p>
        </w:tc>
      </w:tr>
      <w:tr w:rsidR="005D3300" w14:paraId="3D28C291" w14:textId="77777777" w:rsidTr="00944FF3">
        <w:trPr>
          <w:trHeight w:hRule="exact" w:val="454"/>
        </w:trPr>
        <w:tc>
          <w:tcPr>
            <w:tcW w:w="2943" w:type="dxa"/>
            <w:vAlign w:val="bottom"/>
          </w:tcPr>
          <w:p w14:paraId="4E70756F" w14:textId="77777777" w:rsidR="005D3300" w:rsidRPr="00DD4A99" w:rsidRDefault="005D3300" w:rsidP="002413C4"/>
        </w:tc>
        <w:tc>
          <w:tcPr>
            <w:tcW w:w="7337" w:type="dxa"/>
            <w:vAlign w:val="center"/>
          </w:tcPr>
          <w:p w14:paraId="4B55FF1C" w14:textId="77777777" w:rsidR="005D3300" w:rsidRDefault="005D3300" w:rsidP="002413C4">
            <w:r>
              <w:t>________________________________________________________________</w:t>
            </w:r>
          </w:p>
        </w:tc>
      </w:tr>
      <w:tr w:rsidR="005D3300" w14:paraId="10F9C395" w14:textId="77777777" w:rsidTr="00944FF3">
        <w:trPr>
          <w:trHeight w:hRule="exact" w:val="454"/>
        </w:trPr>
        <w:tc>
          <w:tcPr>
            <w:tcW w:w="2943" w:type="dxa"/>
            <w:vAlign w:val="bottom"/>
          </w:tcPr>
          <w:p w14:paraId="5FBD1602" w14:textId="77777777" w:rsidR="005D3300" w:rsidRPr="00DD4A99" w:rsidRDefault="005D3300" w:rsidP="002413C4"/>
        </w:tc>
        <w:tc>
          <w:tcPr>
            <w:tcW w:w="7337" w:type="dxa"/>
            <w:vAlign w:val="center"/>
          </w:tcPr>
          <w:p w14:paraId="740222B1" w14:textId="77777777" w:rsidR="005D3300" w:rsidRDefault="005D3300" w:rsidP="002413C4">
            <w:r>
              <w:t>________________________________________________________________</w:t>
            </w:r>
          </w:p>
        </w:tc>
      </w:tr>
      <w:tr w:rsidR="005D3300" w14:paraId="6DFBE1BD" w14:textId="77777777" w:rsidTr="00944FF3">
        <w:trPr>
          <w:trHeight w:hRule="exact" w:val="454"/>
        </w:trPr>
        <w:tc>
          <w:tcPr>
            <w:tcW w:w="2943" w:type="dxa"/>
            <w:vAlign w:val="bottom"/>
          </w:tcPr>
          <w:p w14:paraId="58D0F887" w14:textId="77777777" w:rsidR="005D3300" w:rsidRPr="00DD4A99" w:rsidRDefault="005D3300" w:rsidP="002413C4">
            <w:r w:rsidRPr="006161B2">
              <w:t>E-mail Address:</w:t>
            </w:r>
          </w:p>
        </w:tc>
        <w:tc>
          <w:tcPr>
            <w:tcW w:w="7337" w:type="dxa"/>
            <w:vAlign w:val="center"/>
          </w:tcPr>
          <w:p w14:paraId="63DB453B" w14:textId="77777777" w:rsidR="005D3300" w:rsidRDefault="005D3300" w:rsidP="002413C4">
            <w:r>
              <w:t>________________________________________________________________</w:t>
            </w:r>
          </w:p>
        </w:tc>
      </w:tr>
      <w:tr w:rsidR="005D3300" w14:paraId="7CCA0BF1" w14:textId="77777777" w:rsidTr="00944FF3">
        <w:trPr>
          <w:trHeight w:hRule="exact" w:val="454"/>
        </w:trPr>
        <w:tc>
          <w:tcPr>
            <w:tcW w:w="2943" w:type="dxa"/>
            <w:vAlign w:val="bottom"/>
          </w:tcPr>
          <w:p w14:paraId="731012C8" w14:textId="77777777" w:rsidR="005D3300" w:rsidRPr="00DD4A99" w:rsidRDefault="005D3300" w:rsidP="002413C4">
            <w:r w:rsidRPr="006161B2">
              <w:t>Phone No.:</w:t>
            </w:r>
          </w:p>
        </w:tc>
        <w:tc>
          <w:tcPr>
            <w:tcW w:w="7337" w:type="dxa"/>
            <w:vAlign w:val="center"/>
          </w:tcPr>
          <w:p w14:paraId="4AAD7E10" w14:textId="77777777" w:rsidR="005D3300" w:rsidRDefault="005D3300" w:rsidP="002413C4">
            <w:r>
              <w:t>________________________________________________________________</w:t>
            </w:r>
          </w:p>
        </w:tc>
      </w:tr>
      <w:tr w:rsidR="005D3300" w14:paraId="2C3EE0B6" w14:textId="77777777" w:rsidTr="00944FF3">
        <w:trPr>
          <w:trHeight w:hRule="exact" w:val="454"/>
        </w:trPr>
        <w:tc>
          <w:tcPr>
            <w:tcW w:w="2943" w:type="dxa"/>
            <w:vAlign w:val="bottom"/>
          </w:tcPr>
          <w:p w14:paraId="6E391E79" w14:textId="77777777" w:rsidR="005D3300" w:rsidRPr="00DD4A99" w:rsidRDefault="005D3300" w:rsidP="002413C4">
            <w:r w:rsidRPr="006161B2">
              <w:t>Facsimile No.:</w:t>
            </w:r>
          </w:p>
        </w:tc>
        <w:tc>
          <w:tcPr>
            <w:tcW w:w="7337" w:type="dxa"/>
            <w:vAlign w:val="center"/>
          </w:tcPr>
          <w:p w14:paraId="205306F6" w14:textId="77777777" w:rsidR="005D3300" w:rsidRDefault="005D3300" w:rsidP="002413C4">
            <w:r>
              <w:t>________________________________________________________________</w:t>
            </w:r>
          </w:p>
        </w:tc>
      </w:tr>
      <w:tr w:rsidR="005D3300" w14:paraId="39535ED5" w14:textId="77777777" w:rsidTr="00944FF3">
        <w:trPr>
          <w:trHeight w:val="1081"/>
        </w:trPr>
        <w:tc>
          <w:tcPr>
            <w:tcW w:w="2943" w:type="dxa"/>
            <w:tcBorders>
              <w:bottom w:val="single" w:sz="4" w:space="0" w:color="auto"/>
            </w:tcBorders>
            <w:vAlign w:val="center"/>
          </w:tcPr>
          <w:p w14:paraId="033F7BB0" w14:textId="77777777" w:rsidR="005D3300" w:rsidRPr="00DD4A99" w:rsidRDefault="005D3300" w:rsidP="002413C4">
            <w:r w:rsidRPr="006161B2">
              <w:t>Nature of Relationship with Tenderer:</w:t>
            </w:r>
          </w:p>
        </w:tc>
        <w:tc>
          <w:tcPr>
            <w:tcW w:w="7337" w:type="dxa"/>
            <w:tcBorders>
              <w:bottom w:val="single" w:sz="4" w:space="0" w:color="auto"/>
            </w:tcBorders>
          </w:tcPr>
          <w:p w14:paraId="3578D30C" w14:textId="77777777" w:rsidR="005D3300" w:rsidRDefault="005D3300" w:rsidP="002413C4"/>
          <w:p w14:paraId="77455178" w14:textId="77777777" w:rsidR="005D3300" w:rsidRDefault="005D3300" w:rsidP="002413C4"/>
        </w:tc>
      </w:tr>
    </w:tbl>
    <w:p w14:paraId="4E69DD21" w14:textId="77777777" w:rsidR="00AD5102" w:rsidRDefault="00AD5102" w:rsidP="002413C4">
      <w:pPr>
        <w:sectPr w:rsidR="00AD5102" w:rsidSect="00125E01">
          <w:pgSz w:w="11906" w:h="16838"/>
          <w:pgMar w:top="1440" w:right="849" w:bottom="1276" w:left="993" w:header="708" w:footer="708" w:gutter="0"/>
          <w:cols w:space="708"/>
          <w:docGrid w:linePitch="360"/>
        </w:sectPr>
      </w:pPr>
    </w:p>
    <w:p w14:paraId="21EFA0FE" w14:textId="77777777" w:rsidR="00D8300B" w:rsidRPr="00BD13B6" w:rsidRDefault="00D8300B" w:rsidP="009722B7">
      <w:pPr>
        <w:pStyle w:val="Heading1"/>
      </w:pPr>
    </w:p>
    <w:sectPr w:rsidR="00D8300B" w:rsidRPr="00BD13B6"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1D328" w14:textId="77777777" w:rsidR="004C71D6" w:rsidRDefault="004C71D6" w:rsidP="002413C4">
      <w:r>
        <w:separator/>
      </w:r>
    </w:p>
  </w:endnote>
  <w:endnote w:type="continuationSeparator" w:id="0">
    <w:p w14:paraId="1BD75660" w14:textId="77777777" w:rsidR="004C71D6" w:rsidRDefault="004C71D6" w:rsidP="0024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B7395" w14:textId="77777777" w:rsidR="004C71D6" w:rsidRDefault="004C71D6" w:rsidP="002413C4">
      <w:r>
        <w:separator/>
      </w:r>
    </w:p>
  </w:footnote>
  <w:footnote w:type="continuationSeparator" w:id="0">
    <w:p w14:paraId="5B499DB2" w14:textId="77777777" w:rsidR="004C71D6" w:rsidRDefault="004C71D6" w:rsidP="0024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0BBB" w14:textId="7B8F40B5" w:rsidR="00B1064F" w:rsidRDefault="00B1064F" w:rsidP="002413C4">
    <w:pPr>
      <w:pStyle w:val="Header"/>
    </w:pPr>
    <w:r>
      <w:ptab w:relativeTo="margin" w:alignment="center" w:leader="none"/>
    </w:r>
    <w:r>
      <w:ptab w:relativeTo="margin" w:alignment="right" w:leader="none"/>
    </w:r>
    <w:r w:rsidRPr="00793969">
      <w:t>Reference No:</w:t>
    </w:r>
    <w:r w:rsidRPr="00075929">
      <w:rPr>
        <w:color w:val="FF0000"/>
      </w:rPr>
      <w:t xml:space="preserve"> </w:t>
    </w:r>
    <w:r w:rsidRPr="004801F3">
      <w:rPr>
        <w:bCs/>
      </w:rPr>
      <w:t>CK212209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3877DEF"/>
    <w:multiLevelType w:val="hybridMultilevel"/>
    <w:tmpl w:val="38AC98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3036AC"/>
    <w:multiLevelType w:val="hybridMultilevel"/>
    <w:tmpl w:val="B1AC9052"/>
    <w:lvl w:ilvl="0" w:tplc="1ED4EE9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73F0B"/>
    <w:multiLevelType w:val="hybridMultilevel"/>
    <w:tmpl w:val="611279C6"/>
    <w:lvl w:ilvl="0" w:tplc="1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807F2D"/>
    <w:multiLevelType w:val="hybridMultilevel"/>
    <w:tmpl w:val="8E22387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D18F8"/>
    <w:multiLevelType w:val="hybridMultilevel"/>
    <w:tmpl w:val="9050E76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2F6"/>
    <w:multiLevelType w:val="hybridMultilevel"/>
    <w:tmpl w:val="C70467B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65283B"/>
    <w:multiLevelType w:val="hybridMultilevel"/>
    <w:tmpl w:val="C6962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95F91"/>
    <w:multiLevelType w:val="hybridMultilevel"/>
    <w:tmpl w:val="DDC4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D13B2"/>
    <w:multiLevelType w:val="hybridMultilevel"/>
    <w:tmpl w:val="5906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73AD9"/>
    <w:multiLevelType w:val="multilevel"/>
    <w:tmpl w:val="DBF843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D8E4C4E"/>
    <w:multiLevelType w:val="hybridMultilevel"/>
    <w:tmpl w:val="3CF054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6773B"/>
    <w:multiLevelType w:val="hybridMultilevel"/>
    <w:tmpl w:val="C7DA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4EB"/>
    <w:multiLevelType w:val="multilevel"/>
    <w:tmpl w:val="DBF843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4826902"/>
    <w:multiLevelType w:val="multilevel"/>
    <w:tmpl w:val="B36E2A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8719DB"/>
    <w:multiLevelType w:val="hybridMultilevel"/>
    <w:tmpl w:val="517E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9" w15:restartNumberingAfterBreak="0">
    <w:nsid w:val="5A430055"/>
    <w:multiLevelType w:val="hybridMultilevel"/>
    <w:tmpl w:val="03CC2688"/>
    <w:lvl w:ilvl="0" w:tplc="0A966660">
      <w:start w:val="30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F4A1C"/>
    <w:multiLevelType w:val="hybridMultilevel"/>
    <w:tmpl w:val="5D3C38F6"/>
    <w:lvl w:ilvl="0" w:tplc="E8940AF2">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CAB1EE7"/>
    <w:multiLevelType w:val="hybridMultilevel"/>
    <w:tmpl w:val="25DE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63E22"/>
    <w:multiLevelType w:val="hybridMultilevel"/>
    <w:tmpl w:val="D592C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68468C5"/>
    <w:multiLevelType w:val="hybridMultilevel"/>
    <w:tmpl w:val="CA78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6"/>
  </w:num>
  <w:num w:numId="2">
    <w:abstractNumId w:val="4"/>
  </w:num>
  <w:num w:numId="3">
    <w:abstractNumId w:val="15"/>
  </w:num>
  <w:num w:numId="4">
    <w:abstractNumId w:val="0"/>
  </w:num>
  <w:num w:numId="5">
    <w:abstractNumId w:val="18"/>
  </w:num>
  <w:num w:numId="6">
    <w:abstractNumId w:val="21"/>
  </w:num>
  <w:num w:numId="7">
    <w:abstractNumId w:val="25"/>
  </w:num>
  <w:num w:numId="8">
    <w:abstractNumId w:val="16"/>
  </w:num>
  <w:num w:numId="9">
    <w:abstractNumId w:val="2"/>
  </w:num>
  <w:num w:numId="10">
    <w:abstractNumId w:val="1"/>
  </w:num>
  <w:num w:numId="11">
    <w:abstractNumId w:val="24"/>
  </w:num>
  <w:num w:numId="12">
    <w:abstractNumId w:val="5"/>
  </w:num>
  <w:num w:numId="13">
    <w:abstractNumId w:val="10"/>
  </w:num>
  <w:num w:numId="14">
    <w:abstractNumId w:val="3"/>
  </w:num>
  <w:num w:numId="15">
    <w:abstractNumId w:val="12"/>
  </w:num>
  <w:num w:numId="16">
    <w:abstractNumId w:val="23"/>
  </w:num>
  <w:num w:numId="17">
    <w:abstractNumId w:val="17"/>
  </w:num>
  <w:num w:numId="18">
    <w:abstractNumId w:val="9"/>
  </w:num>
  <w:num w:numId="19">
    <w:abstractNumId w:val="20"/>
  </w:num>
  <w:num w:numId="20">
    <w:abstractNumId w:val="8"/>
  </w:num>
  <w:num w:numId="21">
    <w:abstractNumId w:val="19"/>
  </w:num>
  <w:num w:numId="22">
    <w:abstractNumId w:val="14"/>
  </w:num>
  <w:num w:numId="23">
    <w:abstractNumId w:val="13"/>
  </w:num>
  <w:num w:numId="24">
    <w:abstractNumId w:val="11"/>
  </w:num>
  <w:num w:numId="25">
    <w:abstractNumId w:val="22"/>
  </w:num>
  <w:num w:numId="26">
    <w:abstractNumId w:val="7"/>
  </w:num>
  <w:num w:numId="2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42"/>
    <w:rsid w:val="00000B00"/>
    <w:rsid w:val="0000114D"/>
    <w:rsid w:val="00003705"/>
    <w:rsid w:val="00004CEC"/>
    <w:rsid w:val="000068DD"/>
    <w:rsid w:val="00006CD9"/>
    <w:rsid w:val="0000756C"/>
    <w:rsid w:val="00010D5C"/>
    <w:rsid w:val="0001311B"/>
    <w:rsid w:val="00013260"/>
    <w:rsid w:val="00015AD9"/>
    <w:rsid w:val="000305B5"/>
    <w:rsid w:val="0003167C"/>
    <w:rsid w:val="000317E3"/>
    <w:rsid w:val="00033372"/>
    <w:rsid w:val="0004032A"/>
    <w:rsid w:val="0004134F"/>
    <w:rsid w:val="00041770"/>
    <w:rsid w:val="0004482A"/>
    <w:rsid w:val="00044FED"/>
    <w:rsid w:val="00051B24"/>
    <w:rsid w:val="00052C92"/>
    <w:rsid w:val="00053EC5"/>
    <w:rsid w:val="00054E05"/>
    <w:rsid w:val="00055BAD"/>
    <w:rsid w:val="00056025"/>
    <w:rsid w:val="00056060"/>
    <w:rsid w:val="0005639E"/>
    <w:rsid w:val="000641F0"/>
    <w:rsid w:val="000712FA"/>
    <w:rsid w:val="00073F0C"/>
    <w:rsid w:val="0007434F"/>
    <w:rsid w:val="00075929"/>
    <w:rsid w:val="000836F2"/>
    <w:rsid w:val="00086E84"/>
    <w:rsid w:val="00090F35"/>
    <w:rsid w:val="00094964"/>
    <w:rsid w:val="000A0829"/>
    <w:rsid w:val="000A73BD"/>
    <w:rsid w:val="000B0EAB"/>
    <w:rsid w:val="000B6150"/>
    <w:rsid w:val="000B71E1"/>
    <w:rsid w:val="000C0149"/>
    <w:rsid w:val="000C0D3D"/>
    <w:rsid w:val="000C17AA"/>
    <w:rsid w:val="000C2D64"/>
    <w:rsid w:val="000C4E15"/>
    <w:rsid w:val="000C69B4"/>
    <w:rsid w:val="000D0034"/>
    <w:rsid w:val="000D43E8"/>
    <w:rsid w:val="000D5334"/>
    <w:rsid w:val="000E1C71"/>
    <w:rsid w:val="000E39A8"/>
    <w:rsid w:val="000E3B2F"/>
    <w:rsid w:val="000E6666"/>
    <w:rsid w:val="000E77E1"/>
    <w:rsid w:val="000F256F"/>
    <w:rsid w:val="000F3ED0"/>
    <w:rsid w:val="000F4799"/>
    <w:rsid w:val="000F558C"/>
    <w:rsid w:val="00104B40"/>
    <w:rsid w:val="00105443"/>
    <w:rsid w:val="001061BD"/>
    <w:rsid w:val="00111FB2"/>
    <w:rsid w:val="00113DD6"/>
    <w:rsid w:val="00114A68"/>
    <w:rsid w:val="00120E45"/>
    <w:rsid w:val="00123E3E"/>
    <w:rsid w:val="00125E01"/>
    <w:rsid w:val="00130F21"/>
    <w:rsid w:val="00133160"/>
    <w:rsid w:val="00134737"/>
    <w:rsid w:val="00142A0B"/>
    <w:rsid w:val="00145108"/>
    <w:rsid w:val="00145343"/>
    <w:rsid w:val="00152CF2"/>
    <w:rsid w:val="001536D7"/>
    <w:rsid w:val="0015415A"/>
    <w:rsid w:val="001577B1"/>
    <w:rsid w:val="00157EA4"/>
    <w:rsid w:val="00161864"/>
    <w:rsid w:val="00165141"/>
    <w:rsid w:val="00165C45"/>
    <w:rsid w:val="001732B7"/>
    <w:rsid w:val="00181677"/>
    <w:rsid w:val="00182994"/>
    <w:rsid w:val="0019071A"/>
    <w:rsid w:val="00191951"/>
    <w:rsid w:val="00192DE6"/>
    <w:rsid w:val="00194ADD"/>
    <w:rsid w:val="00195474"/>
    <w:rsid w:val="0019590C"/>
    <w:rsid w:val="001A0296"/>
    <w:rsid w:val="001A0B32"/>
    <w:rsid w:val="001A11FB"/>
    <w:rsid w:val="001A190C"/>
    <w:rsid w:val="001A1E70"/>
    <w:rsid w:val="001A5E9D"/>
    <w:rsid w:val="001A6B97"/>
    <w:rsid w:val="001B0BB6"/>
    <w:rsid w:val="001B1D34"/>
    <w:rsid w:val="001B535B"/>
    <w:rsid w:val="001B58BE"/>
    <w:rsid w:val="001B6843"/>
    <w:rsid w:val="001C0149"/>
    <w:rsid w:val="001C167B"/>
    <w:rsid w:val="001C4625"/>
    <w:rsid w:val="001C5AF8"/>
    <w:rsid w:val="001D0F2D"/>
    <w:rsid w:val="001D2ECE"/>
    <w:rsid w:val="001D514D"/>
    <w:rsid w:val="001E4A7A"/>
    <w:rsid w:val="001E4E24"/>
    <w:rsid w:val="001F2BFB"/>
    <w:rsid w:val="001F2F4C"/>
    <w:rsid w:val="001F3B4B"/>
    <w:rsid w:val="001F4367"/>
    <w:rsid w:val="001F6CA1"/>
    <w:rsid w:val="0020279F"/>
    <w:rsid w:val="0020591C"/>
    <w:rsid w:val="00207DC4"/>
    <w:rsid w:val="00223DE3"/>
    <w:rsid w:val="002247D3"/>
    <w:rsid w:val="00226D46"/>
    <w:rsid w:val="0022734C"/>
    <w:rsid w:val="002413C4"/>
    <w:rsid w:val="00243437"/>
    <w:rsid w:val="00244257"/>
    <w:rsid w:val="00244313"/>
    <w:rsid w:val="002573B9"/>
    <w:rsid w:val="00262306"/>
    <w:rsid w:val="0026309B"/>
    <w:rsid w:val="0026690A"/>
    <w:rsid w:val="00275AB2"/>
    <w:rsid w:val="002765E5"/>
    <w:rsid w:val="00280475"/>
    <w:rsid w:val="00281FCC"/>
    <w:rsid w:val="002873DB"/>
    <w:rsid w:val="00292D8C"/>
    <w:rsid w:val="00295F2E"/>
    <w:rsid w:val="002C1250"/>
    <w:rsid w:val="002C17C4"/>
    <w:rsid w:val="002C36FA"/>
    <w:rsid w:val="002C3EB4"/>
    <w:rsid w:val="002C40A8"/>
    <w:rsid w:val="002C49FC"/>
    <w:rsid w:val="002C519D"/>
    <w:rsid w:val="002C5C52"/>
    <w:rsid w:val="002C779E"/>
    <w:rsid w:val="002D0143"/>
    <w:rsid w:val="002D063C"/>
    <w:rsid w:val="002D4D1C"/>
    <w:rsid w:val="002E0F28"/>
    <w:rsid w:val="002E5FA4"/>
    <w:rsid w:val="002E6048"/>
    <w:rsid w:val="002F05C2"/>
    <w:rsid w:val="002F47A4"/>
    <w:rsid w:val="002F4CDE"/>
    <w:rsid w:val="002F7202"/>
    <w:rsid w:val="002F7DBC"/>
    <w:rsid w:val="003015CE"/>
    <w:rsid w:val="0030355A"/>
    <w:rsid w:val="0030581E"/>
    <w:rsid w:val="0030648E"/>
    <w:rsid w:val="00310F21"/>
    <w:rsid w:val="00317A78"/>
    <w:rsid w:val="0032005E"/>
    <w:rsid w:val="00332B94"/>
    <w:rsid w:val="00335351"/>
    <w:rsid w:val="0033636B"/>
    <w:rsid w:val="0033754F"/>
    <w:rsid w:val="003462BA"/>
    <w:rsid w:val="00346791"/>
    <w:rsid w:val="00346F94"/>
    <w:rsid w:val="00356CAC"/>
    <w:rsid w:val="00361AB4"/>
    <w:rsid w:val="00361AF3"/>
    <w:rsid w:val="00361E71"/>
    <w:rsid w:val="00364140"/>
    <w:rsid w:val="003672F0"/>
    <w:rsid w:val="00371943"/>
    <w:rsid w:val="0037360C"/>
    <w:rsid w:val="00380B02"/>
    <w:rsid w:val="0038365D"/>
    <w:rsid w:val="00386722"/>
    <w:rsid w:val="00392642"/>
    <w:rsid w:val="00394275"/>
    <w:rsid w:val="003A2BDF"/>
    <w:rsid w:val="003A2ECB"/>
    <w:rsid w:val="003A602D"/>
    <w:rsid w:val="003A6505"/>
    <w:rsid w:val="003B1E11"/>
    <w:rsid w:val="003B4CF2"/>
    <w:rsid w:val="003B5F04"/>
    <w:rsid w:val="003C42DA"/>
    <w:rsid w:val="003C6062"/>
    <w:rsid w:val="003E1B90"/>
    <w:rsid w:val="003E5FAC"/>
    <w:rsid w:val="003E682F"/>
    <w:rsid w:val="003F31A3"/>
    <w:rsid w:val="00404332"/>
    <w:rsid w:val="00405FC3"/>
    <w:rsid w:val="004118FB"/>
    <w:rsid w:val="0041437A"/>
    <w:rsid w:val="00416350"/>
    <w:rsid w:val="0042448C"/>
    <w:rsid w:val="004266F5"/>
    <w:rsid w:val="00430937"/>
    <w:rsid w:val="0043212D"/>
    <w:rsid w:val="00433562"/>
    <w:rsid w:val="00433A1A"/>
    <w:rsid w:val="004358A6"/>
    <w:rsid w:val="00435D6E"/>
    <w:rsid w:val="00436F75"/>
    <w:rsid w:val="0043713E"/>
    <w:rsid w:val="00443286"/>
    <w:rsid w:val="00447340"/>
    <w:rsid w:val="0045115E"/>
    <w:rsid w:val="00451536"/>
    <w:rsid w:val="004528D2"/>
    <w:rsid w:val="0045578C"/>
    <w:rsid w:val="00455F8F"/>
    <w:rsid w:val="00457B47"/>
    <w:rsid w:val="0046006D"/>
    <w:rsid w:val="00462F11"/>
    <w:rsid w:val="00466423"/>
    <w:rsid w:val="00477256"/>
    <w:rsid w:val="004801F3"/>
    <w:rsid w:val="00482324"/>
    <w:rsid w:val="004838B0"/>
    <w:rsid w:val="0048416B"/>
    <w:rsid w:val="00490D37"/>
    <w:rsid w:val="00491B2B"/>
    <w:rsid w:val="00495697"/>
    <w:rsid w:val="004956B7"/>
    <w:rsid w:val="00497869"/>
    <w:rsid w:val="004A2226"/>
    <w:rsid w:val="004A268A"/>
    <w:rsid w:val="004A2C5C"/>
    <w:rsid w:val="004A4B33"/>
    <w:rsid w:val="004A59F2"/>
    <w:rsid w:val="004A630E"/>
    <w:rsid w:val="004A6E40"/>
    <w:rsid w:val="004B1910"/>
    <w:rsid w:val="004B3452"/>
    <w:rsid w:val="004C43B3"/>
    <w:rsid w:val="004C71D6"/>
    <w:rsid w:val="004D488A"/>
    <w:rsid w:val="004D6601"/>
    <w:rsid w:val="004E16BA"/>
    <w:rsid w:val="004E1A2D"/>
    <w:rsid w:val="004E7599"/>
    <w:rsid w:val="004E7FF7"/>
    <w:rsid w:val="004F030B"/>
    <w:rsid w:val="004F52FD"/>
    <w:rsid w:val="005039DA"/>
    <w:rsid w:val="00507812"/>
    <w:rsid w:val="005332FE"/>
    <w:rsid w:val="00533A17"/>
    <w:rsid w:val="00537D9D"/>
    <w:rsid w:val="00541BF4"/>
    <w:rsid w:val="00542917"/>
    <w:rsid w:val="0054349F"/>
    <w:rsid w:val="005507D3"/>
    <w:rsid w:val="00555072"/>
    <w:rsid w:val="005561BA"/>
    <w:rsid w:val="0055639F"/>
    <w:rsid w:val="00560A1E"/>
    <w:rsid w:val="0056786F"/>
    <w:rsid w:val="005758CF"/>
    <w:rsid w:val="00580ADF"/>
    <w:rsid w:val="00581AB4"/>
    <w:rsid w:val="005820F9"/>
    <w:rsid w:val="00582178"/>
    <w:rsid w:val="005834BD"/>
    <w:rsid w:val="00586748"/>
    <w:rsid w:val="005875E0"/>
    <w:rsid w:val="005877DC"/>
    <w:rsid w:val="00593FB4"/>
    <w:rsid w:val="00595E20"/>
    <w:rsid w:val="005A0629"/>
    <w:rsid w:val="005A1955"/>
    <w:rsid w:val="005A1B1B"/>
    <w:rsid w:val="005A40DB"/>
    <w:rsid w:val="005A46C4"/>
    <w:rsid w:val="005A4923"/>
    <w:rsid w:val="005B1F1F"/>
    <w:rsid w:val="005B45C1"/>
    <w:rsid w:val="005B6306"/>
    <w:rsid w:val="005B6C9E"/>
    <w:rsid w:val="005C2B25"/>
    <w:rsid w:val="005D01D4"/>
    <w:rsid w:val="005D3201"/>
    <w:rsid w:val="005D3300"/>
    <w:rsid w:val="005D4699"/>
    <w:rsid w:val="005E0DD6"/>
    <w:rsid w:val="005E3071"/>
    <w:rsid w:val="005E3FDA"/>
    <w:rsid w:val="005E46A8"/>
    <w:rsid w:val="005E7FFD"/>
    <w:rsid w:val="005F15D3"/>
    <w:rsid w:val="005F5000"/>
    <w:rsid w:val="005F77BE"/>
    <w:rsid w:val="00600FE9"/>
    <w:rsid w:val="00602318"/>
    <w:rsid w:val="00606A4D"/>
    <w:rsid w:val="00607413"/>
    <w:rsid w:val="00612D77"/>
    <w:rsid w:val="0061494F"/>
    <w:rsid w:val="00614B07"/>
    <w:rsid w:val="00615ECE"/>
    <w:rsid w:val="006161B2"/>
    <w:rsid w:val="0063069A"/>
    <w:rsid w:val="00631BB0"/>
    <w:rsid w:val="00633D4B"/>
    <w:rsid w:val="006426DC"/>
    <w:rsid w:val="006429B6"/>
    <w:rsid w:val="0064435B"/>
    <w:rsid w:val="006514BC"/>
    <w:rsid w:val="00653838"/>
    <w:rsid w:val="00655C2B"/>
    <w:rsid w:val="00656C94"/>
    <w:rsid w:val="00661F46"/>
    <w:rsid w:val="006629AF"/>
    <w:rsid w:val="00667561"/>
    <w:rsid w:val="00667C0D"/>
    <w:rsid w:val="00670129"/>
    <w:rsid w:val="00672081"/>
    <w:rsid w:val="006744B2"/>
    <w:rsid w:val="00674830"/>
    <w:rsid w:val="006754E7"/>
    <w:rsid w:val="0068262A"/>
    <w:rsid w:val="00684080"/>
    <w:rsid w:val="00687F01"/>
    <w:rsid w:val="006902DC"/>
    <w:rsid w:val="006906A2"/>
    <w:rsid w:val="0069421D"/>
    <w:rsid w:val="0069515A"/>
    <w:rsid w:val="006956A5"/>
    <w:rsid w:val="006959A2"/>
    <w:rsid w:val="006C0B85"/>
    <w:rsid w:val="006C33DD"/>
    <w:rsid w:val="006C6DCA"/>
    <w:rsid w:val="006D6EE3"/>
    <w:rsid w:val="006E622B"/>
    <w:rsid w:val="006E7BF3"/>
    <w:rsid w:val="00700962"/>
    <w:rsid w:val="00703E1F"/>
    <w:rsid w:val="007113B9"/>
    <w:rsid w:val="007134FB"/>
    <w:rsid w:val="007142CC"/>
    <w:rsid w:val="00714C51"/>
    <w:rsid w:val="0071741A"/>
    <w:rsid w:val="007253FB"/>
    <w:rsid w:val="00727818"/>
    <w:rsid w:val="007320E4"/>
    <w:rsid w:val="00734D19"/>
    <w:rsid w:val="007369D2"/>
    <w:rsid w:val="00740F59"/>
    <w:rsid w:val="007411EC"/>
    <w:rsid w:val="007453C3"/>
    <w:rsid w:val="0074593D"/>
    <w:rsid w:val="007466CD"/>
    <w:rsid w:val="00750CA6"/>
    <w:rsid w:val="00751FF8"/>
    <w:rsid w:val="00754CC4"/>
    <w:rsid w:val="00762777"/>
    <w:rsid w:val="0077093D"/>
    <w:rsid w:val="00772F84"/>
    <w:rsid w:val="0077335E"/>
    <w:rsid w:val="00774CCF"/>
    <w:rsid w:val="007765A9"/>
    <w:rsid w:val="00781007"/>
    <w:rsid w:val="007829F7"/>
    <w:rsid w:val="00782C94"/>
    <w:rsid w:val="00784167"/>
    <w:rsid w:val="00784E35"/>
    <w:rsid w:val="007875FC"/>
    <w:rsid w:val="007920FF"/>
    <w:rsid w:val="0079260C"/>
    <w:rsid w:val="00793143"/>
    <w:rsid w:val="00793441"/>
    <w:rsid w:val="00793969"/>
    <w:rsid w:val="00795B9F"/>
    <w:rsid w:val="00796E11"/>
    <w:rsid w:val="007A6BDD"/>
    <w:rsid w:val="007A6CF9"/>
    <w:rsid w:val="007B14B1"/>
    <w:rsid w:val="007B3798"/>
    <w:rsid w:val="007B38BD"/>
    <w:rsid w:val="007B5417"/>
    <w:rsid w:val="007C2EAB"/>
    <w:rsid w:val="007C32EB"/>
    <w:rsid w:val="007C571D"/>
    <w:rsid w:val="007C7F5A"/>
    <w:rsid w:val="007D3ECE"/>
    <w:rsid w:val="007D4A9D"/>
    <w:rsid w:val="007D50F8"/>
    <w:rsid w:val="007E2608"/>
    <w:rsid w:val="007E5CEE"/>
    <w:rsid w:val="007E779A"/>
    <w:rsid w:val="007F265B"/>
    <w:rsid w:val="007F444F"/>
    <w:rsid w:val="007F5EB7"/>
    <w:rsid w:val="007F7F81"/>
    <w:rsid w:val="00804657"/>
    <w:rsid w:val="0080479B"/>
    <w:rsid w:val="0081061B"/>
    <w:rsid w:val="008136C3"/>
    <w:rsid w:val="008142F0"/>
    <w:rsid w:val="0081463E"/>
    <w:rsid w:val="00815C24"/>
    <w:rsid w:val="008225E9"/>
    <w:rsid w:val="00824B3A"/>
    <w:rsid w:val="0082559C"/>
    <w:rsid w:val="00825EF7"/>
    <w:rsid w:val="008270D5"/>
    <w:rsid w:val="00832977"/>
    <w:rsid w:val="00835E4B"/>
    <w:rsid w:val="008405F9"/>
    <w:rsid w:val="00841BEB"/>
    <w:rsid w:val="008431D7"/>
    <w:rsid w:val="00844666"/>
    <w:rsid w:val="00844B3A"/>
    <w:rsid w:val="00850889"/>
    <w:rsid w:val="0085289D"/>
    <w:rsid w:val="00861209"/>
    <w:rsid w:val="008612D8"/>
    <w:rsid w:val="00863A24"/>
    <w:rsid w:val="00866A55"/>
    <w:rsid w:val="00867080"/>
    <w:rsid w:val="008675E7"/>
    <w:rsid w:val="008740D6"/>
    <w:rsid w:val="008777AA"/>
    <w:rsid w:val="008800FA"/>
    <w:rsid w:val="0089423F"/>
    <w:rsid w:val="00895176"/>
    <w:rsid w:val="00896D00"/>
    <w:rsid w:val="008A092C"/>
    <w:rsid w:val="008A15CA"/>
    <w:rsid w:val="008A36D8"/>
    <w:rsid w:val="008B3282"/>
    <w:rsid w:val="008C55B6"/>
    <w:rsid w:val="008C6B61"/>
    <w:rsid w:val="008C6DEC"/>
    <w:rsid w:val="008D0551"/>
    <w:rsid w:val="008D2452"/>
    <w:rsid w:val="008D2D6B"/>
    <w:rsid w:val="008D3D4D"/>
    <w:rsid w:val="008D696F"/>
    <w:rsid w:val="008E7F4D"/>
    <w:rsid w:val="008F23FB"/>
    <w:rsid w:val="008F709A"/>
    <w:rsid w:val="008F7A76"/>
    <w:rsid w:val="00903842"/>
    <w:rsid w:val="009108BB"/>
    <w:rsid w:val="00911672"/>
    <w:rsid w:val="00916446"/>
    <w:rsid w:val="0091729A"/>
    <w:rsid w:val="00917CA0"/>
    <w:rsid w:val="00920344"/>
    <w:rsid w:val="00920D40"/>
    <w:rsid w:val="00921D2C"/>
    <w:rsid w:val="0092243B"/>
    <w:rsid w:val="0092330F"/>
    <w:rsid w:val="0092439D"/>
    <w:rsid w:val="009322BB"/>
    <w:rsid w:val="009336BC"/>
    <w:rsid w:val="00940423"/>
    <w:rsid w:val="00940BF0"/>
    <w:rsid w:val="00943B61"/>
    <w:rsid w:val="00943E1F"/>
    <w:rsid w:val="00944FF3"/>
    <w:rsid w:val="009552F6"/>
    <w:rsid w:val="00960427"/>
    <w:rsid w:val="00960EAC"/>
    <w:rsid w:val="009668D3"/>
    <w:rsid w:val="00967FE2"/>
    <w:rsid w:val="009722B7"/>
    <w:rsid w:val="009737C5"/>
    <w:rsid w:val="00973B90"/>
    <w:rsid w:val="0097513A"/>
    <w:rsid w:val="00977403"/>
    <w:rsid w:val="0098162A"/>
    <w:rsid w:val="00982D4C"/>
    <w:rsid w:val="0099380B"/>
    <w:rsid w:val="00994DB4"/>
    <w:rsid w:val="00996834"/>
    <w:rsid w:val="009968BC"/>
    <w:rsid w:val="009A4AA0"/>
    <w:rsid w:val="009B26BB"/>
    <w:rsid w:val="009B49E9"/>
    <w:rsid w:val="009B6517"/>
    <w:rsid w:val="009C0CD3"/>
    <w:rsid w:val="009C5304"/>
    <w:rsid w:val="009C63CA"/>
    <w:rsid w:val="009C7831"/>
    <w:rsid w:val="009D20DD"/>
    <w:rsid w:val="009D2986"/>
    <w:rsid w:val="009E0096"/>
    <w:rsid w:val="009E1A11"/>
    <w:rsid w:val="009E44E7"/>
    <w:rsid w:val="009E7880"/>
    <w:rsid w:val="009F56E8"/>
    <w:rsid w:val="009F5C36"/>
    <w:rsid w:val="009F7595"/>
    <w:rsid w:val="00A010C8"/>
    <w:rsid w:val="00A03823"/>
    <w:rsid w:val="00A0579A"/>
    <w:rsid w:val="00A10D44"/>
    <w:rsid w:val="00A17955"/>
    <w:rsid w:val="00A36E6C"/>
    <w:rsid w:val="00A46F64"/>
    <w:rsid w:val="00A5079E"/>
    <w:rsid w:val="00A51EE9"/>
    <w:rsid w:val="00A54F80"/>
    <w:rsid w:val="00A60984"/>
    <w:rsid w:val="00A61345"/>
    <w:rsid w:val="00A62075"/>
    <w:rsid w:val="00A63293"/>
    <w:rsid w:val="00A6645E"/>
    <w:rsid w:val="00A70C38"/>
    <w:rsid w:val="00A74F0A"/>
    <w:rsid w:val="00A838EC"/>
    <w:rsid w:val="00A93588"/>
    <w:rsid w:val="00A93FC1"/>
    <w:rsid w:val="00A96015"/>
    <w:rsid w:val="00AB2759"/>
    <w:rsid w:val="00AC1422"/>
    <w:rsid w:val="00AC3C99"/>
    <w:rsid w:val="00AC6617"/>
    <w:rsid w:val="00AC74B2"/>
    <w:rsid w:val="00AD09DA"/>
    <w:rsid w:val="00AD5102"/>
    <w:rsid w:val="00AD530E"/>
    <w:rsid w:val="00AD5346"/>
    <w:rsid w:val="00AD5788"/>
    <w:rsid w:val="00AD585C"/>
    <w:rsid w:val="00AD6041"/>
    <w:rsid w:val="00AD7DE3"/>
    <w:rsid w:val="00AE2F9B"/>
    <w:rsid w:val="00AE72CF"/>
    <w:rsid w:val="00AF03C3"/>
    <w:rsid w:val="00AF432E"/>
    <w:rsid w:val="00B02232"/>
    <w:rsid w:val="00B029B6"/>
    <w:rsid w:val="00B0386C"/>
    <w:rsid w:val="00B104AF"/>
    <w:rsid w:val="00B1064F"/>
    <w:rsid w:val="00B11111"/>
    <w:rsid w:val="00B119FA"/>
    <w:rsid w:val="00B12160"/>
    <w:rsid w:val="00B13449"/>
    <w:rsid w:val="00B17164"/>
    <w:rsid w:val="00B26465"/>
    <w:rsid w:val="00B26512"/>
    <w:rsid w:val="00B3523F"/>
    <w:rsid w:val="00B415A7"/>
    <w:rsid w:val="00B46985"/>
    <w:rsid w:val="00B4736B"/>
    <w:rsid w:val="00B5269D"/>
    <w:rsid w:val="00B541AB"/>
    <w:rsid w:val="00B62DD3"/>
    <w:rsid w:val="00B659B2"/>
    <w:rsid w:val="00B65A2A"/>
    <w:rsid w:val="00B6675F"/>
    <w:rsid w:val="00B70169"/>
    <w:rsid w:val="00B70ABD"/>
    <w:rsid w:val="00B70DB9"/>
    <w:rsid w:val="00B710C1"/>
    <w:rsid w:val="00B726BB"/>
    <w:rsid w:val="00B83F9A"/>
    <w:rsid w:val="00B87E51"/>
    <w:rsid w:val="00B96DC4"/>
    <w:rsid w:val="00B97707"/>
    <w:rsid w:val="00BA2B9B"/>
    <w:rsid w:val="00BA4D35"/>
    <w:rsid w:val="00BB255C"/>
    <w:rsid w:val="00BB2E49"/>
    <w:rsid w:val="00BB2FDE"/>
    <w:rsid w:val="00BB3736"/>
    <w:rsid w:val="00BB4132"/>
    <w:rsid w:val="00BB67CA"/>
    <w:rsid w:val="00BB74F2"/>
    <w:rsid w:val="00BB7BF1"/>
    <w:rsid w:val="00BC00F2"/>
    <w:rsid w:val="00BC0BF0"/>
    <w:rsid w:val="00BC2AF0"/>
    <w:rsid w:val="00BC419C"/>
    <w:rsid w:val="00BD13B6"/>
    <w:rsid w:val="00BE1E0D"/>
    <w:rsid w:val="00BE2F23"/>
    <w:rsid w:val="00BE5FA1"/>
    <w:rsid w:val="00BF0AAE"/>
    <w:rsid w:val="00BF1305"/>
    <w:rsid w:val="00C01020"/>
    <w:rsid w:val="00C040E6"/>
    <w:rsid w:val="00C10101"/>
    <w:rsid w:val="00C10662"/>
    <w:rsid w:val="00C109CA"/>
    <w:rsid w:val="00C1172E"/>
    <w:rsid w:val="00C15D7F"/>
    <w:rsid w:val="00C218FE"/>
    <w:rsid w:val="00C21B2C"/>
    <w:rsid w:val="00C2554F"/>
    <w:rsid w:val="00C32FD7"/>
    <w:rsid w:val="00C43609"/>
    <w:rsid w:val="00C46EE9"/>
    <w:rsid w:val="00C519EE"/>
    <w:rsid w:val="00C53C88"/>
    <w:rsid w:val="00C54266"/>
    <w:rsid w:val="00C60917"/>
    <w:rsid w:val="00C64477"/>
    <w:rsid w:val="00C6635A"/>
    <w:rsid w:val="00C7058E"/>
    <w:rsid w:val="00C74904"/>
    <w:rsid w:val="00C74DDF"/>
    <w:rsid w:val="00C76493"/>
    <w:rsid w:val="00C80F0D"/>
    <w:rsid w:val="00C825E7"/>
    <w:rsid w:val="00C85516"/>
    <w:rsid w:val="00C86132"/>
    <w:rsid w:val="00C9006F"/>
    <w:rsid w:val="00C922A2"/>
    <w:rsid w:val="00C92818"/>
    <w:rsid w:val="00C93BB5"/>
    <w:rsid w:val="00CA1743"/>
    <w:rsid w:val="00CA3C8B"/>
    <w:rsid w:val="00CA54F9"/>
    <w:rsid w:val="00CB14C7"/>
    <w:rsid w:val="00CB1E3E"/>
    <w:rsid w:val="00CB5978"/>
    <w:rsid w:val="00CB65D6"/>
    <w:rsid w:val="00CB6F9E"/>
    <w:rsid w:val="00CC09D5"/>
    <w:rsid w:val="00CC3427"/>
    <w:rsid w:val="00CC39B9"/>
    <w:rsid w:val="00CC4CDA"/>
    <w:rsid w:val="00CC6915"/>
    <w:rsid w:val="00CC7C70"/>
    <w:rsid w:val="00CC7F28"/>
    <w:rsid w:val="00CD3D12"/>
    <w:rsid w:val="00CE092B"/>
    <w:rsid w:val="00CE6578"/>
    <w:rsid w:val="00CE78B2"/>
    <w:rsid w:val="00CF2F39"/>
    <w:rsid w:val="00CF33B7"/>
    <w:rsid w:val="00CF3748"/>
    <w:rsid w:val="00D01746"/>
    <w:rsid w:val="00D10D95"/>
    <w:rsid w:val="00D11B10"/>
    <w:rsid w:val="00D11E44"/>
    <w:rsid w:val="00D208D4"/>
    <w:rsid w:val="00D24645"/>
    <w:rsid w:val="00D25FE8"/>
    <w:rsid w:val="00D31CB4"/>
    <w:rsid w:val="00D3242F"/>
    <w:rsid w:val="00D3422C"/>
    <w:rsid w:val="00D37CB2"/>
    <w:rsid w:val="00D37E3B"/>
    <w:rsid w:val="00D43995"/>
    <w:rsid w:val="00D51217"/>
    <w:rsid w:val="00D54787"/>
    <w:rsid w:val="00D55138"/>
    <w:rsid w:val="00D56923"/>
    <w:rsid w:val="00D57A60"/>
    <w:rsid w:val="00D64514"/>
    <w:rsid w:val="00D72098"/>
    <w:rsid w:val="00D72900"/>
    <w:rsid w:val="00D73DBC"/>
    <w:rsid w:val="00D75233"/>
    <w:rsid w:val="00D7702C"/>
    <w:rsid w:val="00D8300B"/>
    <w:rsid w:val="00D84C1E"/>
    <w:rsid w:val="00D859A7"/>
    <w:rsid w:val="00D94331"/>
    <w:rsid w:val="00D973B6"/>
    <w:rsid w:val="00DA165D"/>
    <w:rsid w:val="00DA43EE"/>
    <w:rsid w:val="00DA46D2"/>
    <w:rsid w:val="00DB2204"/>
    <w:rsid w:val="00DB411F"/>
    <w:rsid w:val="00DB6B44"/>
    <w:rsid w:val="00DC5A5C"/>
    <w:rsid w:val="00DD0646"/>
    <w:rsid w:val="00DD1B84"/>
    <w:rsid w:val="00DD361D"/>
    <w:rsid w:val="00DD4A99"/>
    <w:rsid w:val="00DD64AB"/>
    <w:rsid w:val="00DD7791"/>
    <w:rsid w:val="00DE0BEF"/>
    <w:rsid w:val="00DE2310"/>
    <w:rsid w:val="00DE475F"/>
    <w:rsid w:val="00DE48BF"/>
    <w:rsid w:val="00DF2A60"/>
    <w:rsid w:val="00DF324B"/>
    <w:rsid w:val="00DF5931"/>
    <w:rsid w:val="00E00D2A"/>
    <w:rsid w:val="00E0162E"/>
    <w:rsid w:val="00E04ABD"/>
    <w:rsid w:val="00E04ECB"/>
    <w:rsid w:val="00E05342"/>
    <w:rsid w:val="00E120E8"/>
    <w:rsid w:val="00E139E7"/>
    <w:rsid w:val="00E26D2E"/>
    <w:rsid w:val="00E324AB"/>
    <w:rsid w:val="00E328FA"/>
    <w:rsid w:val="00E37D9A"/>
    <w:rsid w:val="00E41904"/>
    <w:rsid w:val="00E42186"/>
    <w:rsid w:val="00E42841"/>
    <w:rsid w:val="00E4395A"/>
    <w:rsid w:val="00E439A7"/>
    <w:rsid w:val="00E44C78"/>
    <w:rsid w:val="00E5045F"/>
    <w:rsid w:val="00E52D5A"/>
    <w:rsid w:val="00E5611D"/>
    <w:rsid w:val="00E57B8E"/>
    <w:rsid w:val="00E60018"/>
    <w:rsid w:val="00E674A1"/>
    <w:rsid w:val="00E71FF3"/>
    <w:rsid w:val="00E738B3"/>
    <w:rsid w:val="00E74EC0"/>
    <w:rsid w:val="00E75736"/>
    <w:rsid w:val="00E75AC1"/>
    <w:rsid w:val="00E83416"/>
    <w:rsid w:val="00E84F07"/>
    <w:rsid w:val="00E95E5B"/>
    <w:rsid w:val="00E96851"/>
    <w:rsid w:val="00EA0A8E"/>
    <w:rsid w:val="00EA1432"/>
    <w:rsid w:val="00EA146E"/>
    <w:rsid w:val="00EA23ED"/>
    <w:rsid w:val="00EA24DF"/>
    <w:rsid w:val="00EA71CD"/>
    <w:rsid w:val="00EB045A"/>
    <w:rsid w:val="00EB0F6A"/>
    <w:rsid w:val="00EB3615"/>
    <w:rsid w:val="00EB4BA9"/>
    <w:rsid w:val="00EB558A"/>
    <w:rsid w:val="00EB735A"/>
    <w:rsid w:val="00EC0622"/>
    <w:rsid w:val="00EC2AFB"/>
    <w:rsid w:val="00EC3CBA"/>
    <w:rsid w:val="00EC44FC"/>
    <w:rsid w:val="00ED0DEB"/>
    <w:rsid w:val="00ED18DF"/>
    <w:rsid w:val="00ED1FEC"/>
    <w:rsid w:val="00ED3C93"/>
    <w:rsid w:val="00ED5ABC"/>
    <w:rsid w:val="00ED7647"/>
    <w:rsid w:val="00EE0FB2"/>
    <w:rsid w:val="00EE21E8"/>
    <w:rsid w:val="00EE30D5"/>
    <w:rsid w:val="00EE6A6C"/>
    <w:rsid w:val="00EF6BAB"/>
    <w:rsid w:val="00F04199"/>
    <w:rsid w:val="00F0647E"/>
    <w:rsid w:val="00F11DE8"/>
    <w:rsid w:val="00F25084"/>
    <w:rsid w:val="00F2579D"/>
    <w:rsid w:val="00F364BA"/>
    <w:rsid w:val="00F37D7C"/>
    <w:rsid w:val="00F4032C"/>
    <w:rsid w:val="00F41592"/>
    <w:rsid w:val="00F437E4"/>
    <w:rsid w:val="00F43819"/>
    <w:rsid w:val="00F4390F"/>
    <w:rsid w:val="00F47BFE"/>
    <w:rsid w:val="00F55BCA"/>
    <w:rsid w:val="00F56358"/>
    <w:rsid w:val="00F563F6"/>
    <w:rsid w:val="00F56907"/>
    <w:rsid w:val="00F57C27"/>
    <w:rsid w:val="00F77A3E"/>
    <w:rsid w:val="00F814D7"/>
    <w:rsid w:val="00F83600"/>
    <w:rsid w:val="00F8383A"/>
    <w:rsid w:val="00F877D5"/>
    <w:rsid w:val="00F906C6"/>
    <w:rsid w:val="00F9074A"/>
    <w:rsid w:val="00F9274F"/>
    <w:rsid w:val="00F93555"/>
    <w:rsid w:val="00F961B1"/>
    <w:rsid w:val="00F972B8"/>
    <w:rsid w:val="00FA13DD"/>
    <w:rsid w:val="00FA2450"/>
    <w:rsid w:val="00FA6C59"/>
    <w:rsid w:val="00FB1FF2"/>
    <w:rsid w:val="00FB2675"/>
    <w:rsid w:val="00FB4C77"/>
    <w:rsid w:val="00FB50D5"/>
    <w:rsid w:val="00FC0A68"/>
    <w:rsid w:val="00FC19E7"/>
    <w:rsid w:val="00FC1B33"/>
    <w:rsid w:val="00FC247D"/>
    <w:rsid w:val="00FC5685"/>
    <w:rsid w:val="00FC5B7E"/>
    <w:rsid w:val="00FD526B"/>
    <w:rsid w:val="00FD681C"/>
    <w:rsid w:val="00FD72EE"/>
    <w:rsid w:val="00FE09F0"/>
    <w:rsid w:val="00FE4F15"/>
    <w:rsid w:val="00FE5A39"/>
    <w:rsid w:val="00FE6893"/>
    <w:rsid w:val="00FE750F"/>
    <w:rsid w:val="00FF0775"/>
    <w:rsid w:val="00FF0BED"/>
    <w:rsid w:val="00FF2B49"/>
    <w:rsid w:val="00FF5F43"/>
    <w:rsid w:val="00F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5DB75"/>
  <w15:docId w15:val="{6DA04DA0-7373-4AA7-B730-31061E5B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3C4"/>
    <w:pPr>
      <w:jc w:val="both"/>
    </w:pPr>
  </w:style>
  <w:style w:type="paragraph" w:styleId="Heading1">
    <w:name w:val="heading 1"/>
    <w:basedOn w:val="Header1"/>
    <w:next w:val="Normal"/>
    <w:link w:val="Heading1Char"/>
    <w:uiPriority w:val="9"/>
    <w:qFormat/>
    <w:rsid w:val="005A46C4"/>
    <w:pPr>
      <w:overflowPunct w:val="0"/>
      <w:autoSpaceDE w:val="0"/>
      <w:autoSpaceDN w:val="0"/>
      <w:adjustRightInd w:val="0"/>
      <w:textAlignment w:val="baseline"/>
      <w:outlineLvl w:val="0"/>
    </w:pPr>
    <w:rPr>
      <w:rFonts w:eastAsia="Times New Roman" w:cs="Arial"/>
      <w:color w:val="000000" w:themeColor="text1"/>
      <w:kern w:val="32"/>
      <w:szCs w:val="28"/>
    </w:rPr>
  </w:style>
  <w:style w:type="paragraph" w:styleId="Heading2">
    <w:name w:val="heading 2"/>
    <w:basedOn w:val="Heading3"/>
    <w:next w:val="Normal"/>
    <w:link w:val="Heading2Char"/>
    <w:autoRedefine/>
    <w:uiPriority w:val="9"/>
    <w:unhideWhenUsed/>
    <w:qFormat/>
    <w:rsid w:val="00AE72CF"/>
    <w:pPr>
      <w:numPr>
        <w:ilvl w:val="0"/>
        <w:numId w:val="0"/>
      </w:numPr>
      <w:spacing w:before="240"/>
      <w:outlineLvl w:val="1"/>
    </w:pPr>
    <w:rPr>
      <w:rFonts w:eastAsiaTheme="minorHAnsi"/>
      <w:b/>
      <w:sz w:val="24"/>
    </w:rPr>
  </w:style>
  <w:style w:type="paragraph" w:styleId="Heading3">
    <w:name w:val="heading 3"/>
    <w:basedOn w:val="ListParagraph"/>
    <w:next w:val="Normal"/>
    <w:link w:val="Heading3Char"/>
    <w:autoRedefine/>
    <w:uiPriority w:val="9"/>
    <w:unhideWhenUsed/>
    <w:qFormat/>
    <w:rsid w:val="0077093D"/>
    <w:pPr>
      <w:keepNext/>
      <w:keepLines/>
      <w:numPr>
        <w:ilvl w:val="2"/>
        <w:numId w:val="6"/>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6"/>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6"/>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6"/>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6"/>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6"/>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6"/>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C4"/>
    <w:rPr>
      <w:rFonts w:ascii="Arial Bold" w:eastAsia="Times New Roman" w:hAnsi="Arial Bold" w:cs="Arial"/>
      <w:b/>
      <w:caps/>
      <w:color w:val="000000" w:themeColor="text1"/>
      <w:kern w:val="32"/>
      <w:sz w:val="28"/>
      <w:szCs w:val="28"/>
      <w:u w:val="single"/>
    </w:rPr>
  </w:style>
  <w:style w:type="character" w:customStyle="1" w:styleId="Heading2Char">
    <w:name w:val="Heading 2 Char"/>
    <w:basedOn w:val="DefaultParagraphFont"/>
    <w:link w:val="Heading2"/>
    <w:uiPriority w:val="9"/>
    <w:rsid w:val="00AE72CF"/>
    <w:rPr>
      <w:rFonts w:ascii="Arial" w:hAnsi="Arial" w:cstheme="majorBidi"/>
      <w:b/>
      <w:sz w:val="24"/>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85289D"/>
    <w:pPr>
      <w:pBdr>
        <w:bottom w:val="single" w:sz="4" w:space="4" w:color="auto"/>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5289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B415A7"/>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B415A7"/>
    <w:rPr>
      <w:rFonts w:ascii="Arial Bold" w:hAnsi="Arial Bold"/>
      <w:b/>
      <w:caps/>
      <w:sz w:val="28"/>
      <w:u w:val="single"/>
    </w:rPr>
  </w:style>
  <w:style w:type="paragraph" w:customStyle="1" w:styleId="RevisionTitle">
    <w:name w:val="Revision Title"/>
    <w:basedOn w:val="Heading2"/>
    <w:link w:val="RevisionTitleChar"/>
    <w:autoRedefine/>
    <w:qFormat/>
    <w:rsid w:val="00B415A7"/>
    <w:pPr>
      <w:spacing w:line="240" w:lineRule="auto"/>
      <w:contextualSpacing w:val="0"/>
      <w:jc w:val="left"/>
      <w:outlineLvl w:val="9"/>
    </w:pPr>
  </w:style>
  <w:style w:type="paragraph" w:customStyle="1" w:styleId="Title2">
    <w:name w:val="Title 2"/>
    <w:basedOn w:val="Title"/>
    <w:link w:val="Title2Char"/>
    <w:autoRedefine/>
    <w:qFormat/>
    <w:rsid w:val="0037360C"/>
    <w:pPr>
      <w:pBdr>
        <w:bottom w:val="single" w:sz="8" w:space="4" w:color="000000" w:themeColor="text1"/>
      </w:pBdr>
      <w:spacing w:before="480" w:line="276" w:lineRule="auto"/>
    </w:pPr>
    <w:rPr>
      <w:rFonts w:ascii="Arial Bold" w:hAnsi="Arial Bold"/>
      <w:b/>
      <w:color w:val="002060"/>
      <w:sz w:val="44"/>
    </w:rPr>
  </w:style>
  <w:style w:type="character" w:customStyle="1" w:styleId="RevisionTitleChar">
    <w:name w:val="Revision Title Char"/>
    <w:basedOn w:val="Heading1Char"/>
    <w:link w:val="RevisionTitle"/>
    <w:rsid w:val="00B415A7"/>
    <w:rPr>
      <w:rFonts w:ascii="Arial" w:eastAsia="Times New Roman" w:hAnsi="Arial" w:cstheme="majorBidi"/>
      <w:b/>
      <w:caps w:val="0"/>
      <w:color w:val="000000" w:themeColor="text1"/>
      <w:kern w:val="32"/>
      <w:sz w:val="24"/>
      <w:szCs w:val="28"/>
      <w:u w:val="single"/>
    </w:rPr>
  </w:style>
  <w:style w:type="paragraph" w:styleId="TOCHeading">
    <w:name w:val="TOC Heading"/>
    <w:basedOn w:val="Title2"/>
    <w:next w:val="Normal"/>
    <w:autoRedefine/>
    <w:uiPriority w:val="39"/>
    <w:unhideWhenUsed/>
    <w:qFormat/>
    <w:rsid w:val="007134FB"/>
    <w:rPr>
      <w:color w:val="auto"/>
      <w:sz w:val="36"/>
      <w:lang w:val="en-US"/>
    </w:rPr>
  </w:style>
  <w:style w:type="character" w:customStyle="1" w:styleId="Title2Char">
    <w:name w:val="Title 2 Char"/>
    <w:basedOn w:val="TitleChar"/>
    <w:link w:val="Title2"/>
    <w:rsid w:val="0037360C"/>
    <w:rPr>
      <w:rFonts w:ascii="Arial Bold" w:eastAsiaTheme="majorEastAsia" w:hAnsi="Arial Bold" w:cstheme="majorBidi"/>
      <w:b/>
      <w:color w:val="002060"/>
      <w:spacing w:val="5"/>
      <w:kern w:val="28"/>
      <w:sz w:val="44"/>
      <w:szCs w:val="52"/>
    </w:rPr>
  </w:style>
  <w:style w:type="paragraph" w:styleId="TOC2">
    <w:name w:val="toc 2"/>
    <w:basedOn w:val="Normal"/>
    <w:next w:val="Normal"/>
    <w:autoRedefine/>
    <w:uiPriority w:val="39"/>
    <w:unhideWhenUsed/>
    <w:qFormat/>
    <w:rsid w:val="00FC19E7"/>
    <w:pPr>
      <w:spacing w:after="0"/>
      <w:ind w:left="220"/>
      <w:jc w:val="left"/>
    </w:pPr>
    <w:rPr>
      <w:smallCaps/>
      <w:sz w:val="20"/>
      <w:szCs w:val="20"/>
    </w:rPr>
  </w:style>
  <w:style w:type="paragraph" w:styleId="TOC1">
    <w:name w:val="toc 1"/>
    <w:basedOn w:val="Normal"/>
    <w:next w:val="Normal"/>
    <w:autoRedefine/>
    <w:uiPriority w:val="39"/>
    <w:unhideWhenUsed/>
    <w:qFormat/>
    <w:rsid w:val="00FC19E7"/>
    <w:pPr>
      <w:spacing w:before="120" w:after="120"/>
      <w:jc w:val="left"/>
    </w:pPr>
    <w:rPr>
      <w:b/>
      <w:bCs/>
      <w:caps/>
      <w:sz w:val="20"/>
      <w:szCs w:val="20"/>
    </w:rPr>
  </w:style>
  <w:style w:type="paragraph" w:styleId="TOC3">
    <w:name w:val="toc 3"/>
    <w:basedOn w:val="Normal"/>
    <w:next w:val="Normal"/>
    <w:autoRedefine/>
    <w:uiPriority w:val="39"/>
    <w:unhideWhenUsed/>
    <w:qFormat/>
    <w:rsid w:val="00FC19E7"/>
    <w:pPr>
      <w:spacing w:after="0"/>
      <w:ind w:left="440"/>
      <w:jc w:val="left"/>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7093D"/>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6C33DD"/>
    <w:pPr>
      <w:keepNext/>
      <w:keepLines/>
      <w:framePr w:hSpace="180" w:wrap="around" w:vAnchor="text" w:hAnchor="margin" w:y="249"/>
      <w:widowControl w:val="0"/>
      <w:spacing w:before="120" w:after="120" w:line="240" w:lineRule="auto"/>
      <w:ind w:left="-90" w:firstLine="90"/>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37360C"/>
    <w:pPr>
      <w:spacing w:before="240" w:after="240" w:line="360" w:lineRule="auto"/>
      <w:ind w:left="567"/>
    </w:pPr>
    <w:rPr>
      <w:color w:val="002060"/>
      <w:sz w:val="44"/>
      <w:szCs w:val="44"/>
    </w:rPr>
  </w:style>
  <w:style w:type="paragraph" w:customStyle="1" w:styleId="Title4">
    <w:name w:val="Title 4"/>
    <w:basedOn w:val="Subtitle"/>
    <w:autoRedefine/>
    <w:qFormat/>
    <w:rsid w:val="00793969"/>
    <w:pPr>
      <w:spacing w:before="240" w:after="240"/>
    </w:pPr>
    <w:rPr>
      <w:rFonts w:eastAsia="Times New Roman" w:cs="Times New Roman"/>
      <w:iCs w:val="0"/>
      <w:spacing w:val="0"/>
      <w:lang w:val="en-AU"/>
    </w:rPr>
  </w:style>
  <w:style w:type="paragraph" w:styleId="TOC4">
    <w:name w:val="toc 4"/>
    <w:basedOn w:val="Normal"/>
    <w:next w:val="Normal"/>
    <w:autoRedefine/>
    <w:uiPriority w:val="39"/>
    <w:unhideWhenUsed/>
    <w:rsid w:val="00FC19E7"/>
    <w:pPr>
      <w:spacing w:after="0"/>
      <w:ind w:left="660"/>
      <w:jc w:val="left"/>
    </w:pPr>
    <w:rPr>
      <w:sz w:val="18"/>
      <w:szCs w:val="18"/>
    </w:rPr>
  </w:style>
  <w:style w:type="paragraph" w:styleId="TOC5">
    <w:name w:val="toc 5"/>
    <w:basedOn w:val="Normal"/>
    <w:next w:val="Normal"/>
    <w:autoRedefine/>
    <w:uiPriority w:val="39"/>
    <w:unhideWhenUsed/>
    <w:rsid w:val="00FC19E7"/>
    <w:pPr>
      <w:spacing w:after="0"/>
      <w:ind w:left="880"/>
      <w:jc w:val="left"/>
    </w:pPr>
    <w:rPr>
      <w:sz w:val="18"/>
      <w:szCs w:val="18"/>
    </w:rPr>
  </w:style>
  <w:style w:type="paragraph" w:styleId="TOC6">
    <w:name w:val="toc 6"/>
    <w:basedOn w:val="Normal"/>
    <w:next w:val="Normal"/>
    <w:autoRedefine/>
    <w:uiPriority w:val="39"/>
    <w:unhideWhenUsed/>
    <w:rsid w:val="00FC19E7"/>
    <w:pPr>
      <w:spacing w:after="0"/>
      <w:ind w:left="1100"/>
      <w:jc w:val="left"/>
    </w:pPr>
    <w:rPr>
      <w:sz w:val="18"/>
      <w:szCs w:val="18"/>
    </w:rPr>
  </w:style>
  <w:style w:type="paragraph" w:styleId="TOC7">
    <w:name w:val="toc 7"/>
    <w:basedOn w:val="Normal"/>
    <w:next w:val="Normal"/>
    <w:autoRedefine/>
    <w:uiPriority w:val="39"/>
    <w:unhideWhenUsed/>
    <w:rsid w:val="00FC19E7"/>
    <w:pPr>
      <w:spacing w:after="0"/>
      <w:ind w:left="1320"/>
      <w:jc w:val="left"/>
    </w:pPr>
    <w:rPr>
      <w:sz w:val="18"/>
      <w:szCs w:val="18"/>
    </w:rPr>
  </w:style>
  <w:style w:type="paragraph" w:styleId="TOC8">
    <w:name w:val="toc 8"/>
    <w:basedOn w:val="Normal"/>
    <w:next w:val="Normal"/>
    <w:autoRedefine/>
    <w:uiPriority w:val="39"/>
    <w:unhideWhenUsed/>
    <w:rsid w:val="00AD5102"/>
    <w:pPr>
      <w:spacing w:after="0"/>
      <w:ind w:left="1540"/>
      <w:jc w:val="left"/>
    </w:pPr>
    <w:rPr>
      <w:sz w:val="18"/>
      <w:szCs w:val="18"/>
    </w:rPr>
  </w:style>
  <w:style w:type="paragraph" w:styleId="TOC9">
    <w:name w:val="toc 9"/>
    <w:basedOn w:val="Normal"/>
    <w:next w:val="Normal"/>
    <w:autoRedefine/>
    <w:uiPriority w:val="39"/>
    <w:unhideWhenUsed/>
    <w:rsid w:val="00AD5102"/>
    <w:pPr>
      <w:spacing w:after="0"/>
      <w:ind w:left="1760"/>
      <w:jc w:val="left"/>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2413C4"/>
    <w:pPr>
      <w:spacing w:before="200" w:after="120" w:line="264" w:lineRule="auto"/>
      <w:outlineLvl w:val="2"/>
    </w:pPr>
    <w:rPr>
      <w:rFonts w:ascii="Calibri" w:eastAsia="Times New Roman" w:hAnsi="Calibri" w:cs="Calibri"/>
      <w:b/>
      <w:bCs/>
      <w:color w:val="1F497D" w:themeColor="text2"/>
      <w:sz w:val="24"/>
    </w:rPr>
  </w:style>
  <w:style w:type="paragraph" w:styleId="ListBullet5">
    <w:name w:val="List Bullet 5"/>
    <w:basedOn w:val="Normal"/>
    <w:rsid w:val="00C46EE9"/>
    <w:pPr>
      <w:numPr>
        <w:numId w:val="4"/>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4"/>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5"/>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 w:type="paragraph" w:customStyle="1" w:styleId="08NormalTextSpiire">
    <w:name w:val="08 Normal Text Spiire"/>
    <w:basedOn w:val="Normal"/>
    <w:link w:val="08NormalTextSpiireChar"/>
    <w:qFormat/>
    <w:rsid w:val="00973B90"/>
    <w:pPr>
      <w:spacing w:before="120" w:after="0"/>
      <w:jc w:val="left"/>
    </w:pPr>
    <w:rPr>
      <w:rFonts w:ascii="Calibri" w:eastAsia="Calibri" w:hAnsi="Calibri" w:cs="Calibri"/>
      <w:lang w:val="en-AU" w:bidi="ar-DZ"/>
    </w:rPr>
  </w:style>
  <w:style w:type="character" w:customStyle="1" w:styleId="08NormalTextSpiireChar">
    <w:name w:val="08 Normal Text Spiire Char"/>
    <w:link w:val="08NormalTextSpiire"/>
    <w:rsid w:val="00973B90"/>
    <w:rPr>
      <w:rFonts w:ascii="Calibri" w:eastAsia="Calibri" w:hAnsi="Calibri" w:cs="Calibri"/>
      <w:lang w:val="en-AU" w:bidi="ar-DZ"/>
    </w:rPr>
  </w:style>
  <w:style w:type="paragraph" w:styleId="Quote">
    <w:name w:val="Quote"/>
    <w:basedOn w:val="Normal"/>
    <w:next w:val="Normal"/>
    <w:link w:val="QuoteChar"/>
    <w:uiPriority w:val="29"/>
    <w:qFormat/>
    <w:rsid w:val="00AE72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72CF"/>
    <w:rPr>
      <w:i/>
      <w:iCs/>
      <w:color w:val="404040" w:themeColor="text1" w:themeTint="BF"/>
    </w:rPr>
  </w:style>
  <w:style w:type="character" w:styleId="FollowedHyperlink">
    <w:name w:val="FollowedHyperlink"/>
    <w:basedOn w:val="DefaultParagraphFont"/>
    <w:uiPriority w:val="99"/>
    <w:semiHidden/>
    <w:unhideWhenUsed/>
    <w:rsid w:val="00F04199"/>
    <w:rPr>
      <w:color w:val="800080" w:themeColor="followedHyperlink"/>
      <w:u w:val="single"/>
    </w:rPr>
  </w:style>
  <w:style w:type="table" w:styleId="PlainTable1">
    <w:name w:val="Plain Table 1"/>
    <w:basedOn w:val="TableNormal"/>
    <w:uiPriority w:val="41"/>
    <w:rsid w:val="00863A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63A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90264">
      <w:bodyDiv w:val="1"/>
      <w:marLeft w:val="0"/>
      <w:marRight w:val="0"/>
      <w:marTop w:val="0"/>
      <w:marBottom w:val="0"/>
      <w:divBdr>
        <w:top w:val="none" w:sz="0" w:space="0" w:color="auto"/>
        <w:left w:val="none" w:sz="0" w:space="0" w:color="auto"/>
        <w:bottom w:val="none" w:sz="0" w:space="0" w:color="auto"/>
        <w:right w:val="none" w:sz="0" w:space="0" w:color="auto"/>
      </w:divBdr>
    </w:div>
    <w:div w:id="868952863">
      <w:bodyDiv w:val="1"/>
      <w:marLeft w:val="0"/>
      <w:marRight w:val="0"/>
      <w:marTop w:val="0"/>
      <w:marBottom w:val="0"/>
      <w:divBdr>
        <w:top w:val="none" w:sz="0" w:space="0" w:color="auto"/>
        <w:left w:val="none" w:sz="0" w:space="0" w:color="auto"/>
        <w:bottom w:val="none" w:sz="0" w:space="0" w:color="auto"/>
        <w:right w:val="none" w:sz="0" w:space="0" w:color="auto"/>
      </w:divBdr>
    </w:div>
    <w:div w:id="12033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618CF-FE97-4420-9ED3-3F0CFC04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Anne Taoro</cp:lastModifiedBy>
  <cp:revision>3</cp:revision>
  <cp:lastPrinted>2021-11-09T08:54:00Z</cp:lastPrinted>
  <dcterms:created xsi:type="dcterms:W3CDTF">2021-11-09T08:55:00Z</dcterms:created>
  <dcterms:modified xsi:type="dcterms:W3CDTF">2021-11-09T08:56:00Z</dcterms:modified>
</cp:coreProperties>
</file>